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C872" w14:textId="6957DEB3" w:rsidR="00016428" w:rsidRDefault="005C3E5F" w:rsidP="00B04675">
      <w:pPr>
        <w:jc w:val="center"/>
        <w:rPr>
          <w:b/>
          <w:bCs/>
          <w:sz w:val="24"/>
          <w:szCs w:val="24"/>
          <w:lang w:val="fr-FR"/>
        </w:rPr>
      </w:pPr>
      <w:bookmarkStart w:id="0" w:name="_GoBack"/>
      <w:bookmarkEnd w:id="0"/>
      <w:r w:rsidRPr="00542657">
        <w:rPr>
          <w:b/>
          <w:bCs/>
          <w:sz w:val="24"/>
          <w:szCs w:val="24"/>
          <w:lang w:val="fr-FR"/>
        </w:rPr>
        <w:t>Appel à contribution</w:t>
      </w:r>
    </w:p>
    <w:p w14:paraId="6B075A35" w14:textId="77777777" w:rsidR="000513EF" w:rsidRDefault="000513EF" w:rsidP="00B04675">
      <w:pPr>
        <w:jc w:val="center"/>
        <w:rPr>
          <w:b/>
          <w:bCs/>
          <w:sz w:val="24"/>
          <w:szCs w:val="24"/>
          <w:lang w:val="fr-FR"/>
        </w:rPr>
      </w:pPr>
    </w:p>
    <w:p w14:paraId="394363C9" w14:textId="77777777" w:rsidR="000513EF" w:rsidRPr="00542657" w:rsidRDefault="000513EF" w:rsidP="000513EF">
      <w:pPr>
        <w:jc w:val="center"/>
        <w:rPr>
          <w:b/>
          <w:bCs/>
          <w:sz w:val="24"/>
          <w:szCs w:val="24"/>
          <w:lang w:val="fr-FR"/>
        </w:rPr>
      </w:pPr>
      <w:r w:rsidRPr="00542657">
        <w:rPr>
          <w:b/>
          <w:bCs/>
          <w:sz w:val="24"/>
          <w:szCs w:val="24"/>
          <w:lang w:val="fr-FR"/>
        </w:rPr>
        <w:t>Variantes dénominatives, variation</w:t>
      </w:r>
      <w:r>
        <w:rPr>
          <w:b/>
          <w:bCs/>
          <w:sz w:val="24"/>
          <w:szCs w:val="24"/>
          <w:lang w:val="fr-FR"/>
        </w:rPr>
        <w:t>s</w:t>
      </w:r>
      <w:r w:rsidRPr="00542657">
        <w:rPr>
          <w:b/>
          <w:bCs/>
          <w:sz w:val="24"/>
          <w:szCs w:val="24"/>
          <w:lang w:val="fr-FR"/>
        </w:rPr>
        <w:t xml:space="preserve"> terminologique</w:t>
      </w:r>
      <w:r>
        <w:rPr>
          <w:b/>
          <w:bCs/>
          <w:sz w:val="24"/>
          <w:szCs w:val="24"/>
          <w:lang w:val="fr-FR"/>
        </w:rPr>
        <w:t>s</w:t>
      </w:r>
      <w:r w:rsidRPr="00542657">
        <w:rPr>
          <w:b/>
          <w:bCs/>
          <w:sz w:val="24"/>
          <w:szCs w:val="24"/>
          <w:lang w:val="fr-FR"/>
        </w:rPr>
        <w:t xml:space="preserve"> et identité du référent </w:t>
      </w:r>
    </w:p>
    <w:p w14:paraId="5CE7AB94" w14:textId="45519A30" w:rsidR="00697782" w:rsidRDefault="003144DB" w:rsidP="00377027">
      <w:pPr>
        <w:jc w:val="center"/>
        <w:rPr>
          <w:sz w:val="24"/>
          <w:szCs w:val="24"/>
          <w:lang w:val="fr-FR"/>
        </w:rPr>
      </w:pPr>
      <w:proofErr w:type="spellStart"/>
      <w:r w:rsidRPr="00527294">
        <w:rPr>
          <w:i/>
          <w:iCs/>
          <w:sz w:val="24"/>
          <w:szCs w:val="24"/>
          <w:lang w:val="fr-FR"/>
        </w:rPr>
        <w:t>Roczniki</w:t>
      </w:r>
      <w:proofErr w:type="spellEnd"/>
      <w:r w:rsidRPr="00527294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527294">
        <w:rPr>
          <w:i/>
          <w:iCs/>
          <w:sz w:val="24"/>
          <w:szCs w:val="24"/>
          <w:lang w:val="fr-FR"/>
        </w:rPr>
        <w:t>Humanistyczne</w:t>
      </w:r>
      <w:proofErr w:type="spellEnd"/>
      <w:r w:rsidR="00542657">
        <w:rPr>
          <w:sz w:val="24"/>
          <w:szCs w:val="24"/>
          <w:lang w:val="fr-FR"/>
        </w:rPr>
        <w:t xml:space="preserve"> </w:t>
      </w:r>
      <w:r w:rsidR="00CE2D03" w:rsidRPr="00542657">
        <w:rPr>
          <w:sz w:val="24"/>
          <w:szCs w:val="24"/>
          <w:lang w:val="fr-FR"/>
        </w:rPr>
        <w:t xml:space="preserve">n°8 </w:t>
      </w:r>
      <w:r w:rsidR="000720CA">
        <w:rPr>
          <w:sz w:val="24"/>
          <w:szCs w:val="24"/>
          <w:lang w:val="fr-FR"/>
        </w:rPr>
        <w:t>vol.</w:t>
      </w:r>
      <w:r w:rsidR="00CE2D03" w:rsidRPr="00542657">
        <w:rPr>
          <w:sz w:val="24"/>
          <w:szCs w:val="24"/>
          <w:lang w:val="fr-FR"/>
        </w:rPr>
        <w:t>72, 2024</w:t>
      </w:r>
    </w:p>
    <w:p w14:paraId="02D0BDEF" w14:textId="283C00C4" w:rsidR="000720CA" w:rsidRPr="00542657" w:rsidRDefault="000720CA" w:rsidP="00377027">
      <w:pPr>
        <w:jc w:val="center"/>
        <w:rPr>
          <w:sz w:val="24"/>
          <w:szCs w:val="24"/>
          <w:lang w:val="fr-FR"/>
        </w:rPr>
      </w:pPr>
      <w:r w:rsidRPr="00C07F77">
        <w:rPr>
          <w:sz w:val="22"/>
          <w:szCs w:val="22"/>
          <w:lang w:val="fr-FR"/>
        </w:rPr>
        <w:t>Le site de la revue </w:t>
      </w:r>
      <w:hyperlink r:id="rId7" w:history="1">
        <w:r w:rsidRPr="00C07F77">
          <w:rPr>
            <w:rStyle w:val="Collegamentoipertestuale"/>
            <w:sz w:val="22"/>
            <w:szCs w:val="22"/>
            <w:lang w:val="fr-FR"/>
          </w:rPr>
          <w:t>https://ojs.tnkul.pl/index.php/rh/about</w:t>
        </w:r>
      </w:hyperlink>
    </w:p>
    <w:p w14:paraId="3A67D5D8" w14:textId="77777777" w:rsidR="00A06510" w:rsidRPr="00542657" w:rsidRDefault="00A06510" w:rsidP="009154FC">
      <w:pPr>
        <w:rPr>
          <w:color w:val="4D5156"/>
          <w:sz w:val="24"/>
          <w:szCs w:val="24"/>
          <w:shd w:val="clear" w:color="auto" w:fill="FFFFFF"/>
          <w:lang w:val="fr-FR"/>
        </w:rPr>
      </w:pPr>
    </w:p>
    <w:p w14:paraId="3C838813" w14:textId="6B0D7315" w:rsidR="000C3B94" w:rsidRPr="00542657" w:rsidRDefault="00826AE7" w:rsidP="006D1D1F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ab/>
        <w:t>La problématique de la dénomination, redéfinie par Kleiber (1984) en termes de relation référentielle, continue d'être pertinente dans les recherches</w:t>
      </w:r>
      <w:r w:rsidR="000670A1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linguistiques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et </w:t>
      </w:r>
      <w:r w:rsidR="000670A1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connaît un </w:t>
      </w:r>
      <w:r w:rsidR="009259FC">
        <w:rPr>
          <w:color w:val="000000"/>
          <w:sz w:val="24"/>
          <w:szCs w:val="24"/>
          <w:shd w:val="clear" w:color="auto" w:fill="FFFFFF"/>
          <w:lang w:val="fr-FR"/>
        </w:rPr>
        <w:t xml:space="preserve">nouvel </w:t>
      </w:r>
      <w:r w:rsidR="000670A1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essor </w:t>
      </w:r>
      <w:r w:rsidR="00F97FA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notamment grâce 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 xml:space="preserve">aux </w:t>
      </w:r>
      <w:r w:rsidR="000670A1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travaux des terminologues et des traducteurs. </w:t>
      </w:r>
      <w:r w:rsidR="000C3B9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Les nouvelles méthodes d'analyse linguistique, la disponibilité des </w:t>
      </w:r>
      <w:r w:rsidR="00A76982">
        <w:rPr>
          <w:color w:val="000000"/>
          <w:sz w:val="24"/>
          <w:szCs w:val="24"/>
          <w:shd w:val="clear" w:color="auto" w:fill="FFFFFF"/>
          <w:lang w:val="fr-FR"/>
        </w:rPr>
        <w:t xml:space="preserve">grands </w:t>
      </w:r>
      <w:r w:rsidR="000C3B94" w:rsidRPr="00542657">
        <w:rPr>
          <w:color w:val="000000"/>
          <w:sz w:val="24"/>
          <w:szCs w:val="24"/>
          <w:shd w:val="clear" w:color="auto" w:fill="FFFFFF"/>
          <w:lang w:val="fr-FR"/>
        </w:rPr>
        <w:t>corpus et d</w:t>
      </w:r>
      <w:r w:rsidR="00A76982">
        <w:rPr>
          <w:color w:val="000000"/>
          <w:sz w:val="24"/>
          <w:szCs w:val="24"/>
          <w:shd w:val="clear" w:color="auto" w:fill="FFFFFF"/>
          <w:lang w:val="fr-FR"/>
        </w:rPr>
        <w:t xml:space="preserve">'outils </w:t>
      </w:r>
      <w:r w:rsidR="000C3B9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d'analyse textuelle, la traduction automatique neuronale posent aux générations </w:t>
      </w:r>
      <w:r w:rsidR="00A76982">
        <w:rPr>
          <w:color w:val="000000"/>
          <w:sz w:val="24"/>
          <w:szCs w:val="24"/>
          <w:shd w:val="clear" w:color="auto" w:fill="FFFFFF"/>
          <w:lang w:val="fr-FR"/>
        </w:rPr>
        <w:t xml:space="preserve">actuelles et futures </w:t>
      </w:r>
      <w:r w:rsidR="000C3B9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de nouvelles questions sur les variantes dénominatives </w:t>
      </w:r>
      <w:r w:rsidR="005D176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(selon le niveau conceptuel, lexical et syntaxique) </w:t>
      </w:r>
      <w:r w:rsidR="000C3B94" w:rsidRPr="00542657">
        <w:rPr>
          <w:color w:val="000000"/>
          <w:sz w:val="24"/>
          <w:szCs w:val="24"/>
          <w:shd w:val="clear" w:color="auto" w:fill="FFFFFF"/>
          <w:lang w:val="fr-FR"/>
        </w:rPr>
        <w:t>et les variations en terminologie</w:t>
      </w:r>
      <w:r w:rsidR="005D176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(selon le type de texte spécialisé)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>.</w:t>
      </w:r>
    </w:p>
    <w:p w14:paraId="1D081B1E" w14:textId="77777777" w:rsidR="00F97FA3" w:rsidRPr="00542657" w:rsidRDefault="00F97FA3" w:rsidP="009154FC">
      <w:pPr>
        <w:rPr>
          <w:color w:val="4D5156"/>
          <w:sz w:val="24"/>
          <w:szCs w:val="24"/>
          <w:shd w:val="clear" w:color="auto" w:fill="FFFFFF"/>
          <w:lang w:val="fr-FR"/>
        </w:rPr>
      </w:pPr>
    </w:p>
    <w:p w14:paraId="5B051C0C" w14:textId="1F099ECF" w:rsidR="00981AEC" w:rsidRPr="00542657" w:rsidRDefault="00F97FA3" w:rsidP="00D237FD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ab/>
      </w:r>
      <w:r w:rsidR="0075797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Il nous est </w:t>
      </w:r>
      <w:r w:rsidR="002A52B7">
        <w:rPr>
          <w:color w:val="000000"/>
          <w:sz w:val="24"/>
          <w:szCs w:val="24"/>
          <w:shd w:val="clear" w:color="auto" w:fill="FFFFFF"/>
          <w:lang w:val="fr-FR"/>
        </w:rPr>
        <w:t xml:space="preserve">alors </w:t>
      </w:r>
      <w:r w:rsidR="0075797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apparu </w:t>
      </w:r>
      <w:r w:rsidR="003E6D79">
        <w:rPr>
          <w:color w:val="000000"/>
          <w:sz w:val="24"/>
          <w:szCs w:val="24"/>
          <w:shd w:val="clear" w:color="auto" w:fill="FFFFFF"/>
          <w:lang w:val="fr-FR"/>
        </w:rPr>
        <w:t>crucial</w:t>
      </w:r>
      <w:r w:rsidR="003E6D79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757974" w:rsidRPr="00542657">
        <w:rPr>
          <w:color w:val="000000"/>
          <w:sz w:val="24"/>
          <w:szCs w:val="24"/>
          <w:shd w:val="clear" w:color="auto" w:fill="FFFFFF"/>
          <w:lang w:val="fr-FR"/>
        </w:rPr>
        <w:t>de réfléchir sur le statut d</w:t>
      </w:r>
      <w:r w:rsidR="000720CA">
        <w:rPr>
          <w:color w:val="000000"/>
          <w:sz w:val="24"/>
          <w:szCs w:val="24"/>
          <w:shd w:val="clear" w:color="auto" w:fill="FFFFFF"/>
          <w:lang w:val="fr-FR"/>
        </w:rPr>
        <w:t>u</w:t>
      </w:r>
      <w:r w:rsidR="0075797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"ce" à quoi réfèrent </w:t>
      </w:r>
      <w:r w:rsidR="00220E49">
        <w:rPr>
          <w:color w:val="000000"/>
          <w:sz w:val="24"/>
          <w:szCs w:val="24"/>
          <w:shd w:val="clear" w:color="auto" w:fill="FFFFFF"/>
          <w:lang w:val="fr-FR"/>
        </w:rPr>
        <w:t>l</w:t>
      </w:r>
      <w:r w:rsidR="0075797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es unités linguistiques, </w:t>
      </w:r>
      <w:r w:rsidR="009A364F">
        <w:rPr>
          <w:color w:val="000000"/>
          <w:sz w:val="24"/>
          <w:szCs w:val="24"/>
          <w:shd w:val="clear" w:color="auto" w:fill="FFFFFF"/>
          <w:lang w:val="fr-FR"/>
        </w:rPr>
        <w:t xml:space="preserve">et </w:t>
      </w:r>
      <w:r w:rsidR="00757974" w:rsidRPr="00542657">
        <w:rPr>
          <w:color w:val="000000"/>
          <w:sz w:val="24"/>
          <w:szCs w:val="24"/>
          <w:shd w:val="clear" w:color="auto" w:fill="FFFFFF"/>
          <w:lang w:val="fr-FR"/>
        </w:rPr>
        <w:t>notamment sur l'identité</w:t>
      </w:r>
      <w:r w:rsidR="00BC36E0">
        <w:rPr>
          <w:color w:val="000000"/>
          <w:sz w:val="24"/>
          <w:szCs w:val="24"/>
          <w:shd w:val="clear" w:color="auto" w:fill="FFFFFF"/>
          <w:lang w:val="fr-FR"/>
        </w:rPr>
        <w:t xml:space="preserve"> du</w:t>
      </w:r>
      <w:r w:rsidR="0075797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"ce"</w:t>
      </w:r>
      <w:r w:rsidR="00310ECB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(sa structure </w:t>
      </w:r>
      <w:r w:rsidR="007F422D">
        <w:rPr>
          <w:color w:val="000000"/>
          <w:sz w:val="24"/>
          <w:szCs w:val="24"/>
          <w:shd w:val="clear" w:color="auto" w:fill="FFFFFF"/>
          <w:lang w:val="fr-FR"/>
        </w:rPr>
        <w:t>ontique/</w:t>
      </w:r>
      <w:r w:rsidR="00310ECB" w:rsidRPr="00542657">
        <w:rPr>
          <w:color w:val="000000"/>
          <w:sz w:val="24"/>
          <w:szCs w:val="24"/>
          <w:shd w:val="clear" w:color="auto" w:fill="FFFFFF"/>
          <w:lang w:val="fr-FR"/>
        </w:rPr>
        <w:t>ontologique)</w:t>
      </w:r>
      <w:r w:rsidR="0075797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et sur sa cohérence interne et externe. </w:t>
      </w:r>
      <w:r w:rsidR="009A364F">
        <w:rPr>
          <w:color w:val="000000"/>
          <w:sz w:val="24"/>
          <w:szCs w:val="24"/>
          <w:shd w:val="clear" w:color="auto" w:fill="FFFFFF"/>
          <w:lang w:val="fr-FR"/>
        </w:rPr>
        <w:t>Ce numéro</w:t>
      </w:r>
      <w:r w:rsidR="00A50BED">
        <w:rPr>
          <w:color w:val="000000"/>
          <w:sz w:val="24"/>
          <w:szCs w:val="24"/>
          <w:shd w:val="clear" w:color="auto" w:fill="FFFFFF"/>
          <w:lang w:val="fr-FR"/>
        </w:rPr>
        <w:t xml:space="preserve"> accueillera ainsi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des contributions qui mettent en relief le lien entre les unités linguistiques et le</w:t>
      </w:r>
      <w:r w:rsidR="000720CA">
        <w:rPr>
          <w:color w:val="000000"/>
          <w:sz w:val="24"/>
          <w:szCs w:val="24"/>
          <w:shd w:val="clear" w:color="auto" w:fill="FFFFFF"/>
          <w:lang w:val="fr-FR"/>
        </w:rPr>
        <w:t>ur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référent nommé</w:t>
      </w:r>
      <w:r w:rsidR="003A6632">
        <w:rPr>
          <w:color w:val="000000"/>
          <w:sz w:val="24"/>
          <w:szCs w:val="24"/>
          <w:shd w:val="clear" w:color="auto" w:fill="FFFFFF"/>
          <w:lang w:val="fr-FR"/>
        </w:rPr>
        <w:t xml:space="preserve"> extralinguistique : 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3A6632">
        <w:rPr>
          <w:color w:val="000000"/>
          <w:sz w:val="24"/>
          <w:szCs w:val="24"/>
          <w:shd w:val="clear" w:color="auto" w:fill="FFFFFF"/>
          <w:lang w:val="fr-FR"/>
        </w:rPr>
        <w:t xml:space="preserve">entité du réel ou entité fictive et </w:t>
      </w:r>
      <w:r w:rsidR="00BF6D4C">
        <w:rPr>
          <w:color w:val="000000"/>
          <w:sz w:val="24"/>
          <w:szCs w:val="24"/>
          <w:shd w:val="clear" w:color="auto" w:fill="FFFFFF"/>
          <w:lang w:val="fr-FR"/>
        </w:rPr>
        <w:t>se</w:t>
      </w:r>
      <w:r w:rsidR="003A6632">
        <w:rPr>
          <w:color w:val="000000"/>
          <w:sz w:val="24"/>
          <w:szCs w:val="24"/>
          <w:shd w:val="clear" w:color="auto" w:fill="FFFFFF"/>
          <w:lang w:val="fr-FR"/>
        </w:rPr>
        <w:t>s conceptualisations.</w:t>
      </w:r>
    </w:p>
    <w:p w14:paraId="6E11E381" w14:textId="77777777" w:rsidR="00981AEC" w:rsidRPr="00542657" w:rsidRDefault="00981AEC" w:rsidP="00A46E11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</w:p>
    <w:p w14:paraId="3F51C253" w14:textId="786C0EE5" w:rsidR="00757974" w:rsidRPr="00542657" w:rsidRDefault="00757974" w:rsidP="00D237FD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ab/>
        <w:t xml:space="preserve">Les questions linguistiques </w:t>
      </w:r>
      <w:r w:rsidR="005107C7">
        <w:rPr>
          <w:color w:val="000000"/>
          <w:sz w:val="24"/>
          <w:szCs w:val="24"/>
          <w:shd w:val="clear" w:color="auto" w:fill="FFFFFF"/>
          <w:lang w:val="fr-FR"/>
        </w:rPr>
        <w:t>certes</w:t>
      </w:r>
      <w:r w:rsidR="005107C7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310ECB" w:rsidRPr="00542657">
        <w:rPr>
          <w:color w:val="000000"/>
          <w:sz w:val="24"/>
          <w:szCs w:val="24"/>
          <w:shd w:val="clear" w:color="auto" w:fill="FFFFFF"/>
          <w:lang w:val="fr-FR"/>
        </w:rPr>
        <w:t>connues</w:t>
      </w:r>
      <w:r w:rsidR="005107C7">
        <w:rPr>
          <w:color w:val="000000"/>
          <w:sz w:val="24"/>
          <w:szCs w:val="24"/>
          <w:shd w:val="clear" w:color="auto" w:fill="FFFFFF"/>
          <w:lang w:val="fr-FR"/>
        </w:rPr>
        <w:t>, mais</w:t>
      </w:r>
      <w:r w:rsidR="00310ECB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>que l'on peut se poser</w:t>
      </w:r>
      <w:r w:rsidR="00A46E11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à nouveau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, aussi bien dans la perspective d'une langue que 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 xml:space="preserve">de 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>celle de deux</w:t>
      </w:r>
      <w:r w:rsidR="003F54A6">
        <w:rPr>
          <w:color w:val="000000"/>
          <w:sz w:val="24"/>
          <w:szCs w:val="24"/>
          <w:shd w:val="clear" w:color="auto" w:fill="FFFFFF"/>
          <w:lang w:val="fr-FR"/>
        </w:rPr>
        <w:t xml:space="preserve"> ou plusieurs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langues</w:t>
      </w:r>
      <w:r w:rsidR="0031181F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(analyse contrastive)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3F54A6">
        <w:rPr>
          <w:color w:val="000000"/>
          <w:sz w:val="24"/>
          <w:szCs w:val="24"/>
          <w:shd w:val="clear" w:color="auto" w:fill="FFFFFF"/>
          <w:lang w:val="fr-FR"/>
        </w:rPr>
        <w:t xml:space="preserve">pourront 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>porte</w:t>
      </w:r>
      <w:r w:rsidR="003F54A6">
        <w:rPr>
          <w:color w:val="000000"/>
          <w:sz w:val="24"/>
          <w:szCs w:val="24"/>
          <w:shd w:val="clear" w:color="auto" w:fill="FFFFFF"/>
          <w:lang w:val="fr-FR"/>
        </w:rPr>
        <w:t>r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sur</w:t>
      </w:r>
      <w:r w:rsidR="003F54A6">
        <w:rPr>
          <w:color w:val="000000"/>
          <w:sz w:val="24"/>
          <w:szCs w:val="24"/>
          <w:shd w:val="clear" w:color="auto" w:fill="FFFFFF"/>
          <w:lang w:val="fr-FR"/>
        </w:rPr>
        <w:t> 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>:</w:t>
      </w:r>
    </w:p>
    <w:p w14:paraId="3E98CABC" w14:textId="7E60CE9D" w:rsidR="00D92962" w:rsidRPr="00542657" w:rsidRDefault="00757974" w:rsidP="00D237FD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- 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les </w:t>
      </w:r>
      <w:r w:rsidR="00A46E11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variantes 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>ontologiques (conceptuelles) comme support</w:t>
      </w:r>
      <w:r w:rsidR="003F54A6">
        <w:rPr>
          <w:color w:val="000000"/>
          <w:sz w:val="24"/>
          <w:szCs w:val="24"/>
          <w:shd w:val="clear" w:color="auto" w:fill="FFFFFF"/>
          <w:lang w:val="fr-FR"/>
        </w:rPr>
        <w:t>s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de variantes lexicales </w:t>
      </w:r>
      <w:r w:rsidR="00A46E11" w:rsidRPr="00542657">
        <w:rPr>
          <w:color w:val="000000"/>
          <w:sz w:val="24"/>
          <w:szCs w:val="24"/>
          <w:shd w:val="clear" w:color="auto" w:fill="FFFFFF"/>
          <w:lang w:val="fr-FR"/>
        </w:rPr>
        <w:t>:</w:t>
      </w:r>
      <w:r w:rsidR="00310ECB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sélection d'une propriété de l'entité comme 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>base</w:t>
      </w:r>
      <w:r w:rsidR="00310ECB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de la dénomination par dérivation ou par composition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</w:t>
      </w:r>
      <w:r w:rsidR="00301CEC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; </w:t>
      </w:r>
    </w:p>
    <w:p w14:paraId="06A66D4F" w14:textId="3A4BBE30" w:rsidR="00310ECB" w:rsidRPr="00542657" w:rsidRDefault="00310ECB" w:rsidP="00D237FD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>- la dénomination métaphorique ou métonymique</w:t>
      </w:r>
      <w:r w:rsidR="00B9683D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comme </w:t>
      </w:r>
      <w:r w:rsidR="00104F74">
        <w:rPr>
          <w:color w:val="000000"/>
          <w:sz w:val="24"/>
          <w:szCs w:val="24"/>
          <w:shd w:val="clear" w:color="auto" w:fill="FFFFFF"/>
          <w:lang w:val="fr-FR"/>
        </w:rPr>
        <w:t xml:space="preserve">dénomination </w:t>
      </w:r>
      <w:r w:rsidR="00B9683D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synonymique </w:t>
      </w:r>
      <w:r w:rsidR="00104F74">
        <w:rPr>
          <w:color w:val="000000"/>
          <w:sz w:val="24"/>
          <w:szCs w:val="24"/>
          <w:shd w:val="clear" w:color="auto" w:fill="FFFFFF"/>
          <w:lang w:val="fr-FR"/>
        </w:rPr>
        <w:t xml:space="preserve">en compétition avec </w:t>
      </w:r>
      <w:r w:rsidR="00B9683D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une autre </w:t>
      </w:r>
      <w:r w:rsidR="00104F74">
        <w:rPr>
          <w:color w:val="000000"/>
          <w:sz w:val="24"/>
          <w:szCs w:val="24"/>
          <w:shd w:val="clear" w:color="auto" w:fill="FFFFFF"/>
          <w:lang w:val="fr-FR"/>
        </w:rPr>
        <w:t xml:space="preserve">dénomination </w:t>
      </w:r>
      <w:r w:rsidR="00104F74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déjà </w:t>
      </w:r>
      <w:r w:rsidR="00B9683D" w:rsidRPr="00542657">
        <w:rPr>
          <w:color w:val="000000"/>
          <w:sz w:val="24"/>
          <w:szCs w:val="24"/>
          <w:shd w:val="clear" w:color="auto" w:fill="FFFFFF"/>
          <w:lang w:val="fr-FR"/>
        </w:rPr>
        <w:t>existante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;</w:t>
      </w:r>
    </w:p>
    <w:p w14:paraId="39BC2F77" w14:textId="013F14BC" w:rsidR="00911EB3" w:rsidRPr="00542657" w:rsidRDefault="00911EB3" w:rsidP="00D237FD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- </w:t>
      </w:r>
      <w:r w:rsidR="00104F74">
        <w:rPr>
          <w:color w:val="000000"/>
          <w:sz w:val="24"/>
          <w:szCs w:val="24"/>
          <w:shd w:val="clear" w:color="auto" w:fill="FFFFFF"/>
          <w:lang w:val="fr-FR"/>
        </w:rPr>
        <w:t xml:space="preserve">les 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>variante</w:t>
      </w:r>
      <w:r w:rsidR="00104F74">
        <w:rPr>
          <w:color w:val="000000"/>
          <w:sz w:val="24"/>
          <w:szCs w:val="24"/>
          <w:shd w:val="clear" w:color="auto" w:fill="FFFFFF"/>
          <w:lang w:val="fr-FR"/>
        </w:rPr>
        <w:t>s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dénominative</w:t>
      </w:r>
      <w:r w:rsidR="00104F74">
        <w:rPr>
          <w:color w:val="000000"/>
          <w:sz w:val="24"/>
          <w:szCs w:val="24"/>
          <w:shd w:val="clear" w:color="auto" w:fill="FFFFFF"/>
          <w:lang w:val="fr-FR"/>
        </w:rPr>
        <w:t>s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et</w:t>
      </w:r>
      <w:r w:rsidR="00104F74">
        <w:rPr>
          <w:color w:val="000000"/>
          <w:sz w:val="24"/>
          <w:szCs w:val="24"/>
          <w:shd w:val="clear" w:color="auto" w:fill="FFFFFF"/>
          <w:lang w:val="fr-FR"/>
        </w:rPr>
        <w:t xml:space="preserve"> l</w:t>
      </w:r>
      <w:r w:rsidR="00B04675">
        <w:rPr>
          <w:color w:val="000000"/>
          <w:sz w:val="24"/>
          <w:szCs w:val="24"/>
          <w:shd w:val="clear" w:color="auto" w:fill="FFFFFF"/>
          <w:lang w:val="fr-FR"/>
        </w:rPr>
        <w:t xml:space="preserve">a néologie 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;</w:t>
      </w:r>
    </w:p>
    <w:p w14:paraId="0375B1D0" w14:textId="79433913" w:rsidR="00310ECB" w:rsidRPr="00542657" w:rsidRDefault="00310ECB" w:rsidP="00D237FD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- 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les variantes dénominatives et les non-dits </w:t>
      </w:r>
      <w:r w:rsidR="0031181F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(connaissance </w:t>
      </w:r>
      <w:proofErr w:type="spellStart"/>
      <w:r w:rsidR="0031181F" w:rsidRPr="00542657">
        <w:rPr>
          <w:color w:val="000000"/>
          <w:sz w:val="24"/>
          <w:szCs w:val="24"/>
          <w:shd w:val="clear" w:color="auto" w:fill="FFFFFF"/>
          <w:lang w:val="fr-FR"/>
        </w:rPr>
        <w:t>extra-linguistique</w:t>
      </w:r>
      <w:proofErr w:type="spellEnd"/>
      <w:r w:rsidR="0031181F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impliquée par les sens des lexèmes)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31181F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dans </w:t>
      </w:r>
      <w:r w:rsidR="00911EB3" w:rsidRPr="00542657">
        <w:rPr>
          <w:color w:val="000000"/>
          <w:sz w:val="24"/>
          <w:szCs w:val="24"/>
          <w:shd w:val="clear" w:color="auto" w:fill="FFFFFF"/>
          <w:lang w:val="fr-FR"/>
        </w:rPr>
        <w:t>les différentes situations de communication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.</w:t>
      </w:r>
    </w:p>
    <w:p w14:paraId="293F649E" w14:textId="77777777" w:rsidR="00B41742" w:rsidRPr="008D07D8" w:rsidRDefault="00B41742" w:rsidP="00A46E11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</w:p>
    <w:p w14:paraId="55357EB9" w14:textId="77777777" w:rsidR="0062286C" w:rsidRDefault="0010560A" w:rsidP="003144DB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8D07D8">
        <w:rPr>
          <w:color w:val="000000"/>
          <w:sz w:val="24"/>
          <w:szCs w:val="24"/>
          <w:shd w:val="clear" w:color="auto" w:fill="FFFFFF"/>
          <w:lang w:val="fr-FR"/>
        </w:rPr>
        <w:tab/>
      </w:r>
      <w:r>
        <w:rPr>
          <w:color w:val="000000"/>
          <w:sz w:val="24"/>
          <w:szCs w:val="24"/>
          <w:shd w:val="clear" w:color="auto" w:fill="FFFFFF"/>
          <w:lang w:val="fr-FR"/>
        </w:rPr>
        <w:t>Les variantes dénominatives sont à étudier aussi dans le travail du traducteur lorsqu'il opère un choix</w:t>
      </w:r>
      <w:r w:rsidR="00FE6FC2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3144DB" w:rsidRPr="00542657">
        <w:rPr>
          <w:color w:val="000000"/>
          <w:sz w:val="24"/>
          <w:szCs w:val="24"/>
          <w:shd w:val="clear" w:color="auto" w:fill="FFFFFF"/>
          <w:lang w:val="fr-FR"/>
        </w:rPr>
        <w:t>résultant</w:t>
      </w:r>
      <w:r w:rsidR="003144DB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3144DB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des stratégies </w:t>
      </w:r>
      <w:r w:rsidR="003144DB">
        <w:rPr>
          <w:color w:val="000000"/>
          <w:sz w:val="24"/>
          <w:szCs w:val="24"/>
          <w:shd w:val="clear" w:color="auto" w:fill="FFFFFF"/>
          <w:lang w:val="fr-FR"/>
        </w:rPr>
        <w:t xml:space="preserve">et des techniques </w:t>
      </w:r>
      <w:r w:rsidR="003144DB" w:rsidRPr="00542657">
        <w:rPr>
          <w:color w:val="000000"/>
          <w:sz w:val="24"/>
          <w:szCs w:val="24"/>
          <w:shd w:val="clear" w:color="auto" w:fill="FFFFFF"/>
          <w:lang w:val="fr-FR"/>
        </w:rPr>
        <w:t>de traduction</w:t>
      </w:r>
      <w:r w:rsidR="00FE6FC2">
        <w:rPr>
          <w:color w:val="000000"/>
          <w:sz w:val="24"/>
          <w:szCs w:val="24"/>
          <w:shd w:val="clear" w:color="auto" w:fill="FFFFFF"/>
          <w:lang w:val="fr-FR"/>
        </w:rPr>
        <w:t>, en fonction</w:t>
      </w:r>
      <w:r w:rsidR="0062286C">
        <w:rPr>
          <w:color w:val="000000"/>
          <w:sz w:val="24"/>
          <w:szCs w:val="24"/>
          <w:shd w:val="clear" w:color="auto" w:fill="FFFFFF"/>
          <w:lang w:val="fr-FR"/>
        </w:rPr>
        <w:t xml:space="preserve"> de</w:t>
      </w:r>
      <w:r w:rsidR="003144DB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la traduction intersémiotique (interlinguale et </w:t>
      </w:r>
      <w:proofErr w:type="spellStart"/>
      <w:r w:rsidR="003144DB" w:rsidRPr="00542657">
        <w:rPr>
          <w:color w:val="000000"/>
          <w:sz w:val="24"/>
          <w:szCs w:val="24"/>
          <w:shd w:val="clear" w:color="auto" w:fill="FFFFFF"/>
          <w:lang w:val="fr-FR"/>
        </w:rPr>
        <w:t>intralinguale</w:t>
      </w:r>
      <w:proofErr w:type="spellEnd"/>
      <w:r w:rsidR="003144DB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) </w:t>
      </w:r>
      <w:r w:rsidR="0062286C">
        <w:rPr>
          <w:color w:val="000000"/>
          <w:sz w:val="24"/>
          <w:szCs w:val="24"/>
          <w:shd w:val="clear" w:color="auto" w:fill="FFFFFF"/>
          <w:lang w:val="fr-FR"/>
        </w:rPr>
        <w:t xml:space="preserve">: </w:t>
      </w:r>
    </w:p>
    <w:p w14:paraId="16C68540" w14:textId="2483AA59" w:rsidR="0062286C" w:rsidRDefault="0062286C" w:rsidP="003144DB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>
        <w:rPr>
          <w:color w:val="000000"/>
          <w:sz w:val="24"/>
          <w:szCs w:val="24"/>
          <w:shd w:val="clear" w:color="auto" w:fill="FFFFFF"/>
          <w:lang w:val="fr-FR"/>
        </w:rPr>
        <w:t xml:space="preserve">- </w:t>
      </w:r>
      <w:r w:rsidR="003144DB" w:rsidRPr="00542657">
        <w:rPr>
          <w:color w:val="000000"/>
          <w:sz w:val="24"/>
          <w:szCs w:val="24"/>
          <w:shd w:val="clear" w:color="auto" w:fill="FFFFFF"/>
          <w:lang w:val="fr-FR"/>
        </w:rPr>
        <w:t>des livres d'images (</w:t>
      </w:r>
      <w:r w:rsidR="00FE6FC2">
        <w:rPr>
          <w:color w:val="000000"/>
          <w:sz w:val="24"/>
          <w:szCs w:val="24"/>
          <w:shd w:val="clear" w:color="auto" w:fill="FFFFFF"/>
          <w:lang w:val="fr-FR"/>
        </w:rPr>
        <w:t xml:space="preserve">p.ex. </w:t>
      </w:r>
      <w:r w:rsidR="003144DB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dans la littérature de </w:t>
      </w:r>
      <w:r w:rsidR="00FE6FC2">
        <w:rPr>
          <w:color w:val="000000"/>
          <w:sz w:val="24"/>
          <w:szCs w:val="24"/>
          <w:shd w:val="clear" w:color="auto" w:fill="FFFFFF"/>
          <w:lang w:val="fr-FR"/>
        </w:rPr>
        <w:t xml:space="preserve">la </w:t>
      </w:r>
      <w:r w:rsidR="003144DB" w:rsidRPr="00542657">
        <w:rPr>
          <w:color w:val="000000"/>
          <w:sz w:val="24"/>
          <w:szCs w:val="24"/>
          <w:shd w:val="clear" w:color="auto" w:fill="FFFFFF"/>
          <w:lang w:val="fr-FR"/>
        </w:rPr>
        <w:t>jeunesse)</w:t>
      </w:r>
      <w:r w:rsidR="00BC36E0">
        <w:rPr>
          <w:color w:val="000000"/>
          <w:sz w:val="24"/>
          <w:szCs w:val="24"/>
          <w:shd w:val="clear" w:color="auto" w:fill="FFFFFF"/>
          <w:lang w:val="fr-FR"/>
        </w:rPr>
        <w:t xml:space="preserve"> ;</w:t>
      </w:r>
    </w:p>
    <w:p w14:paraId="6A2AF192" w14:textId="65E2D7F9" w:rsidR="000720CA" w:rsidRDefault="000720CA" w:rsidP="003144DB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>
        <w:rPr>
          <w:color w:val="000000"/>
          <w:sz w:val="24"/>
          <w:szCs w:val="24"/>
          <w:shd w:val="clear" w:color="auto" w:fill="FFFFFF"/>
          <w:lang w:val="fr-FR"/>
        </w:rPr>
        <w:t>- de la production cinématographique</w:t>
      </w:r>
      <w:r w:rsidR="000513EF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fr-FR"/>
        </w:rPr>
        <w:t xml:space="preserve">; </w:t>
      </w:r>
    </w:p>
    <w:p w14:paraId="0E73FAEA" w14:textId="2F157E4C" w:rsidR="00BC36E0" w:rsidRPr="00BC36E0" w:rsidRDefault="0062286C" w:rsidP="003144DB">
      <w:pPr>
        <w:jc w:val="both"/>
        <w:rPr>
          <w:color w:val="000000" w:themeColor="text1"/>
          <w:sz w:val="24"/>
          <w:szCs w:val="24"/>
          <w:shd w:val="clear" w:color="auto" w:fill="FFFFFF"/>
          <w:lang w:val="fr-FR"/>
        </w:rPr>
      </w:pPr>
      <w:r>
        <w:rPr>
          <w:color w:val="000000"/>
          <w:sz w:val="24"/>
          <w:szCs w:val="24"/>
          <w:shd w:val="clear" w:color="auto" w:fill="FFFFFF"/>
          <w:lang w:val="fr-FR"/>
        </w:rPr>
        <w:t>-</w:t>
      </w:r>
      <w:r w:rsidR="00D130B1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0720CA">
        <w:rPr>
          <w:color w:val="000000"/>
          <w:sz w:val="24"/>
          <w:szCs w:val="24"/>
          <w:shd w:val="clear" w:color="auto" w:fill="FFFFFF"/>
          <w:lang w:val="fr-FR"/>
        </w:rPr>
        <w:t>de</w:t>
      </w:r>
      <w:r w:rsidR="006915EC" w:rsidRPr="000720CA">
        <w:rPr>
          <w:color w:val="000000"/>
          <w:sz w:val="24"/>
          <w:szCs w:val="24"/>
          <w:shd w:val="clear" w:color="auto" w:fill="FFFFFF"/>
          <w:lang w:val="fr-FR"/>
        </w:rPr>
        <w:t>s</w:t>
      </w:r>
      <w:r w:rsidR="00D130B1" w:rsidRPr="000720CA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915EC" w:rsidRPr="000720CA">
        <w:rPr>
          <w:color w:val="000000"/>
          <w:sz w:val="24"/>
          <w:szCs w:val="24"/>
          <w:shd w:val="clear" w:color="auto" w:fill="FFFFFF"/>
          <w:lang w:val="fr-FR"/>
        </w:rPr>
        <w:t xml:space="preserve">formes de communication </w:t>
      </w:r>
      <w:r w:rsidR="00D130B1" w:rsidRPr="000720CA">
        <w:rPr>
          <w:color w:val="000000"/>
          <w:sz w:val="24"/>
          <w:szCs w:val="24"/>
          <w:shd w:val="clear" w:color="auto" w:fill="FFFFFF"/>
          <w:lang w:val="fr-FR"/>
        </w:rPr>
        <w:t>de masse</w:t>
      </w:r>
      <w:r w:rsidR="006915EC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296AB3">
        <w:rPr>
          <w:color w:val="000000"/>
          <w:sz w:val="24"/>
          <w:szCs w:val="24"/>
          <w:shd w:val="clear" w:color="auto" w:fill="FFFFFF"/>
          <w:lang w:val="fr-FR"/>
        </w:rPr>
        <w:t>(</w:t>
      </w:r>
      <w:r w:rsidR="00E23B82" w:rsidRPr="00BC36E0">
        <w:rPr>
          <w:color w:val="000000" w:themeColor="text1"/>
          <w:sz w:val="24"/>
          <w:szCs w:val="24"/>
          <w:shd w:val="clear" w:color="auto" w:fill="FFFFFF"/>
          <w:lang w:val="fr-FR"/>
        </w:rPr>
        <w:t>p.ex.</w:t>
      </w:r>
      <w:r w:rsidR="00296AB3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96AB3" w:rsidRPr="00BC36E0">
        <w:rPr>
          <w:color w:val="000000" w:themeColor="text1"/>
          <w:sz w:val="24"/>
          <w:szCs w:val="24"/>
          <w:shd w:val="clear" w:color="auto" w:fill="FFFFFF"/>
          <w:lang w:val="fr-FR"/>
        </w:rPr>
        <w:t>presse</w:t>
      </w:r>
      <w:r w:rsidR="00296AB3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 écrite</w:t>
      </w:r>
      <w:r w:rsidR="006915EC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, programmes télévisés, </w:t>
      </w:r>
      <w:r w:rsidR="00296AB3" w:rsidRPr="00BC36E0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pages web, </w:t>
      </w:r>
      <w:r w:rsidR="006915EC">
        <w:rPr>
          <w:color w:val="000000" w:themeColor="text1"/>
          <w:sz w:val="24"/>
          <w:szCs w:val="24"/>
          <w:shd w:val="clear" w:color="auto" w:fill="FFFFFF"/>
          <w:lang w:val="fr-FR"/>
        </w:rPr>
        <w:t>publicité</w:t>
      </w:r>
      <w:r w:rsidR="00296AB3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EA64CE" w:rsidRPr="00BC36E0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etc.) </w:t>
      </w:r>
      <w:r w:rsidR="00D130B1" w:rsidRPr="00BC36E0">
        <w:rPr>
          <w:color w:val="000000" w:themeColor="text1"/>
          <w:sz w:val="24"/>
          <w:szCs w:val="24"/>
          <w:shd w:val="clear" w:color="auto" w:fill="FFFFFF"/>
          <w:lang w:val="fr-FR"/>
        </w:rPr>
        <w:t>;</w:t>
      </w:r>
      <w:r w:rsidR="003144DB" w:rsidRPr="00BC36E0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</w:p>
    <w:p w14:paraId="6C25BFF9" w14:textId="1BA63A70" w:rsidR="003144DB" w:rsidRPr="00BC36E0" w:rsidRDefault="003144DB" w:rsidP="00A67289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BC36E0">
        <w:rPr>
          <w:color w:val="000000"/>
          <w:sz w:val="24"/>
          <w:szCs w:val="24"/>
          <w:shd w:val="clear" w:color="auto" w:fill="FFFFFF"/>
          <w:lang w:val="fr-FR"/>
        </w:rPr>
        <w:t xml:space="preserve">- du contenu d'images et </w:t>
      </w:r>
      <w:r w:rsidR="00103CC3" w:rsidRPr="00BC36E0">
        <w:rPr>
          <w:color w:val="000000"/>
          <w:sz w:val="24"/>
          <w:szCs w:val="24"/>
          <w:shd w:val="clear" w:color="auto" w:fill="FFFFFF"/>
          <w:lang w:val="fr-FR"/>
        </w:rPr>
        <w:t>du</w:t>
      </w:r>
      <w:r w:rsidRPr="00BC36E0">
        <w:rPr>
          <w:color w:val="000000"/>
          <w:sz w:val="24"/>
          <w:szCs w:val="24"/>
          <w:shd w:val="clear" w:color="auto" w:fill="FFFFFF"/>
          <w:lang w:val="fr-FR"/>
        </w:rPr>
        <w:t xml:space="preserve"> déroulement d'actions dans l'audiodescription</w:t>
      </w:r>
      <w:r w:rsidR="00BC36E0">
        <w:rPr>
          <w:color w:val="000000"/>
          <w:sz w:val="24"/>
          <w:szCs w:val="24"/>
          <w:shd w:val="clear" w:color="auto" w:fill="FFFFFF"/>
          <w:lang w:val="fr-FR"/>
        </w:rPr>
        <w:t>.</w:t>
      </w:r>
    </w:p>
    <w:p w14:paraId="528D7C08" w14:textId="77777777" w:rsidR="00BC36E0" w:rsidRDefault="00BC36E0" w:rsidP="00A67289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</w:p>
    <w:p w14:paraId="06C4BA7D" w14:textId="52B886E4" w:rsidR="00A67289" w:rsidRPr="00255769" w:rsidRDefault="0010560A" w:rsidP="00A67289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>
        <w:rPr>
          <w:color w:val="000000"/>
          <w:sz w:val="24"/>
          <w:szCs w:val="24"/>
          <w:shd w:val="clear" w:color="auto" w:fill="FFFFFF"/>
          <w:lang w:val="fr-FR"/>
        </w:rPr>
        <w:tab/>
      </w:r>
      <w:r w:rsidR="0066418D" w:rsidRPr="00542657">
        <w:rPr>
          <w:color w:val="000000"/>
          <w:sz w:val="24"/>
          <w:szCs w:val="24"/>
          <w:shd w:val="clear" w:color="auto" w:fill="FFFFFF"/>
          <w:lang w:val="fr-FR"/>
        </w:rPr>
        <w:t>La variation terminologique e</w:t>
      </w:r>
      <w:r>
        <w:rPr>
          <w:color w:val="000000"/>
          <w:sz w:val="24"/>
          <w:szCs w:val="24"/>
          <w:shd w:val="clear" w:color="auto" w:fill="FFFFFF"/>
          <w:lang w:val="fr-FR"/>
        </w:rPr>
        <w:t>s</w:t>
      </w:r>
      <w:r w:rsidR="0066418D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t </w:t>
      </w:r>
      <w:r>
        <w:rPr>
          <w:color w:val="000000"/>
          <w:sz w:val="24"/>
          <w:szCs w:val="24"/>
          <w:shd w:val="clear" w:color="auto" w:fill="FFFFFF"/>
          <w:lang w:val="fr-FR"/>
        </w:rPr>
        <w:t xml:space="preserve">liée aux </w:t>
      </w:r>
      <w:r w:rsidR="0066418D" w:rsidRPr="00542657">
        <w:rPr>
          <w:color w:val="000000"/>
          <w:sz w:val="24"/>
          <w:szCs w:val="24"/>
          <w:shd w:val="clear" w:color="auto" w:fill="FFFFFF"/>
          <w:lang w:val="fr-FR"/>
        </w:rPr>
        <w:t>types des textes spécialisés</w:t>
      </w:r>
      <w:r w:rsidR="00DB4470">
        <w:rPr>
          <w:color w:val="000000"/>
          <w:sz w:val="24"/>
          <w:szCs w:val="24"/>
          <w:shd w:val="clear" w:color="auto" w:fill="FFFFFF"/>
          <w:lang w:val="fr-FR"/>
        </w:rPr>
        <w:t xml:space="preserve"> et peut être l'objet de la réflexion</w:t>
      </w:r>
      <w:r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DB4470" w:rsidRPr="00542657">
        <w:rPr>
          <w:color w:val="000000"/>
          <w:sz w:val="24"/>
          <w:szCs w:val="24"/>
          <w:shd w:val="clear" w:color="auto" w:fill="FFFFFF"/>
          <w:lang w:val="fr-FR"/>
        </w:rPr>
        <w:t>dans la perspective de la traduction</w:t>
      </w:r>
      <w:r w:rsidR="00DB4470">
        <w:rPr>
          <w:color w:val="000000"/>
          <w:sz w:val="24"/>
          <w:szCs w:val="24"/>
          <w:shd w:val="clear" w:color="auto" w:fill="FFFFFF"/>
          <w:lang w:val="fr-FR"/>
        </w:rPr>
        <w:t>.</w:t>
      </w:r>
      <w:r w:rsidR="00DB4470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fr-FR"/>
        </w:rPr>
        <w:t xml:space="preserve">Elle pourra être </w:t>
      </w:r>
      <w:r w:rsidR="00DB4470">
        <w:rPr>
          <w:color w:val="000000"/>
          <w:sz w:val="24"/>
          <w:szCs w:val="24"/>
          <w:shd w:val="clear" w:color="auto" w:fill="FFFFFF"/>
          <w:lang w:val="fr-FR"/>
        </w:rPr>
        <w:t>analysée à partir</w:t>
      </w:r>
      <w:r w:rsidR="0066418D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A67289">
        <w:rPr>
          <w:color w:val="000000"/>
          <w:sz w:val="24"/>
          <w:szCs w:val="24"/>
          <w:shd w:val="clear" w:color="auto" w:fill="FFFFFF"/>
          <w:lang w:val="fr-FR"/>
        </w:rPr>
        <w:t>de textes parallèles (traductions</w:t>
      </w:r>
      <w:r w:rsidR="00DB4470">
        <w:rPr>
          <w:color w:val="000000"/>
          <w:sz w:val="24"/>
          <w:szCs w:val="24"/>
          <w:shd w:val="clear" w:color="auto" w:fill="FFFFFF"/>
          <w:lang w:val="fr-FR"/>
        </w:rPr>
        <w:t xml:space="preserve"> en plusieurs langues</w:t>
      </w:r>
      <w:r w:rsidR="00A67289">
        <w:rPr>
          <w:color w:val="000000"/>
          <w:sz w:val="24"/>
          <w:szCs w:val="24"/>
          <w:shd w:val="clear" w:color="auto" w:fill="FFFFFF"/>
          <w:lang w:val="fr-FR"/>
        </w:rPr>
        <w:t xml:space="preserve">) et de textes comparables </w:t>
      </w:r>
      <w:r w:rsidR="00A67289" w:rsidRPr="000720CA">
        <w:rPr>
          <w:color w:val="000000"/>
          <w:sz w:val="24"/>
          <w:szCs w:val="24"/>
          <w:shd w:val="clear" w:color="auto" w:fill="FFFFFF"/>
          <w:lang w:val="fr-FR"/>
        </w:rPr>
        <w:t>(</w:t>
      </w:r>
      <w:r w:rsidR="00716E74" w:rsidRPr="000720CA">
        <w:rPr>
          <w:color w:val="000000"/>
          <w:sz w:val="24"/>
          <w:szCs w:val="24"/>
          <w:shd w:val="clear" w:color="auto" w:fill="FFFFFF"/>
          <w:lang w:val="fr-FR"/>
        </w:rPr>
        <w:t>textes en version originale</w:t>
      </w:r>
      <w:r w:rsidR="00A67289" w:rsidRPr="000720CA">
        <w:rPr>
          <w:color w:val="000000"/>
          <w:sz w:val="24"/>
          <w:szCs w:val="24"/>
          <w:shd w:val="clear" w:color="auto" w:fill="FFFFFF"/>
          <w:lang w:val="fr-FR"/>
        </w:rPr>
        <w:t>)</w:t>
      </w:r>
      <w:r w:rsidR="00255769" w:rsidRPr="000720CA">
        <w:rPr>
          <w:color w:val="000000"/>
          <w:sz w:val="24"/>
          <w:szCs w:val="24"/>
          <w:shd w:val="clear" w:color="auto" w:fill="FFFFFF"/>
          <w:lang w:val="fr-FR"/>
        </w:rPr>
        <w:t xml:space="preserve"> :</w:t>
      </w:r>
    </w:p>
    <w:p w14:paraId="44331292" w14:textId="4A8456AE" w:rsidR="00255769" w:rsidRDefault="00255769" w:rsidP="00A67289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>
        <w:rPr>
          <w:color w:val="000000"/>
          <w:sz w:val="24"/>
          <w:szCs w:val="24"/>
          <w:shd w:val="clear" w:color="auto" w:fill="FFFFFF"/>
          <w:lang w:val="fr-FR"/>
        </w:rPr>
        <w:t>- termes scientifiques et dénominations populaires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</w:t>
      </w:r>
      <w:r w:rsidR="00DB4470">
        <w:rPr>
          <w:color w:val="000000"/>
          <w:sz w:val="24"/>
          <w:szCs w:val="24"/>
          <w:shd w:val="clear" w:color="auto" w:fill="FFFFFF"/>
          <w:lang w:val="fr-FR"/>
        </w:rPr>
        <w:t>(notamment les termes de la biologie et de la médecine)</w:t>
      </w:r>
      <w:r w:rsidR="000513EF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;</w:t>
      </w:r>
    </w:p>
    <w:p w14:paraId="5F16C90E" w14:textId="43AF850D" w:rsidR="00DB4470" w:rsidRDefault="00255769" w:rsidP="00A67289">
      <w:pPr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shd w:val="clear" w:color="auto" w:fill="FFFFFF"/>
          <w:lang w:val="fr-FR"/>
        </w:rPr>
        <w:t xml:space="preserve">- termes éponymes et revendications territoriales </w:t>
      </w:r>
      <w:r w:rsidRPr="002A52B7">
        <w:rPr>
          <w:color w:val="000000"/>
          <w:sz w:val="24"/>
          <w:szCs w:val="24"/>
          <w:lang w:val="fr-FR"/>
        </w:rPr>
        <w:t xml:space="preserve">ou revendications de </w:t>
      </w:r>
      <w:r w:rsidRPr="001D6DBE">
        <w:rPr>
          <w:color w:val="000000"/>
          <w:sz w:val="24"/>
          <w:szCs w:val="24"/>
          <w:lang w:val="fr-FR"/>
        </w:rPr>
        <w:t>« paternité » scientif</w:t>
      </w:r>
      <w:r>
        <w:rPr>
          <w:color w:val="000000"/>
          <w:sz w:val="24"/>
          <w:szCs w:val="24"/>
          <w:lang w:val="fr-FR"/>
        </w:rPr>
        <w:t>ique</w:t>
      </w:r>
      <w:r w:rsidR="00DB4470">
        <w:rPr>
          <w:color w:val="000000"/>
          <w:sz w:val="24"/>
          <w:szCs w:val="24"/>
          <w:lang w:val="fr-FR"/>
        </w:rPr>
        <w:t>;</w:t>
      </w:r>
    </w:p>
    <w:p w14:paraId="6252C014" w14:textId="0655B081" w:rsidR="009D4A71" w:rsidRDefault="009D4A71" w:rsidP="00A67289">
      <w:pPr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- termes au cours du temps (apparitions et disparitions d'attestations)</w:t>
      </w:r>
      <w:r w:rsidR="000513EF">
        <w:rPr>
          <w:color w:val="000000"/>
          <w:sz w:val="24"/>
          <w:szCs w:val="24"/>
          <w:lang w:val="fr-FR"/>
        </w:rPr>
        <w:t xml:space="preserve"> ;</w:t>
      </w:r>
    </w:p>
    <w:p w14:paraId="765C379D" w14:textId="4F2D5703" w:rsidR="00255769" w:rsidRDefault="00DB4470" w:rsidP="00A67289">
      <w:pPr>
        <w:jc w:val="both"/>
        <w:rPr>
          <w:color w:val="000000"/>
          <w:sz w:val="22"/>
          <w:szCs w:val="22"/>
          <w:lang w:val="fr-FR"/>
        </w:rPr>
      </w:pPr>
      <w:r>
        <w:rPr>
          <w:color w:val="000000"/>
          <w:sz w:val="24"/>
          <w:szCs w:val="24"/>
          <w:lang w:val="fr-FR"/>
        </w:rPr>
        <w:t>- etc</w:t>
      </w:r>
      <w:r w:rsidR="00A534A4">
        <w:rPr>
          <w:color w:val="000000"/>
          <w:sz w:val="24"/>
          <w:szCs w:val="24"/>
          <w:lang w:val="fr-FR"/>
        </w:rPr>
        <w:t>.</w:t>
      </w:r>
    </w:p>
    <w:p w14:paraId="4ACE744D" w14:textId="77777777" w:rsidR="007F134D" w:rsidRPr="002A52B7" w:rsidRDefault="007F134D" w:rsidP="0066418D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</w:p>
    <w:p w14:paraId="6D5087F6" w14:textId="3C2FE49E" w:rsidR="00255769" w:rsidRDefault="00966BB7" w:rsidP="00966BB7">
      <w:pPr>
        <w:jc w:val="both"/>
        <w:rPr>
          <w:color w:val="FF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>Plusieurs domaines</w:t>
      </w:r>
      <w:r w:rsidR="00E07944">
        <w:rPr>
          <w:color w:val="000000"/>
          <w:sz w:val="24"/>
          <w:szCs w:val="24"/>
          <w:shd w:val="clear" w:color="auto" w:fill="FFFFFF"/>
          <w:lang w:val="fr-FR"/>
        </w:rPr>
        <w:t xml:space="preserve"> spécialisés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E67B62" w:rsidRPr="00542657">
        <w:rPr>
          <w:color w:val="000000"/>
          <w:sz w:val="24"/>
          <w:szCs w:val="24"/>
          <w:shd w:val="clear" w:color="auto" w:fill="FFFFFF"/>
          <w:lang w:val="fr-FR"/>
        </w:rPr>
        <w:t>p</w:t>
      </w:r>
      <w:r w:rsidR="00E67B62">
        <w:rPr>
          <w:color w:val="000000"/>
          <w:sz w:val="24"/>
          <w:szCs w:val="24"/>
          <w:shd w:val="clear" w:color="auto" w:fill="FFFFFF"/>
          <w:lang w:val="fr-FR"/>
        </w:rPr>
        <w:t>ourro</w:t>
      </w:r>
      <w:r w:rsidR="00E67B62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nt </w:t>
      </w:r>
      <w:r w:rsidR="00E67B62">
        <w:rPr>
          <w:color w:val="000000"/>
          <w:sz w:val="24"/>
          <w:szCs w:val="24"/>
          <w:shd w:val="clear" w:color="auto" w:fill="FFFFFF"/>
          <w:lang w:val="fr-FR"/>
        </w:rPr>
        <w:t>faire</w:t>
      </w:r>
      <w:r w:rsidR="00E67B62"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>l'objet d'une étude</w:t>
      </w:r>
      <w:r w:rsidR="00E07944">
        <w:rPr>
          <w:color w:val="000000"/>
          <w:sz w:val="24"/>
          <w:szCs w:val="24"/>
          <w:shd w:val="clear" w:color="auto" w:fill="FFFFFF"/>
          <w:lang w:val="fr-FR"/>
        </w:rPr>
        <w:t>,</w:t>
      </w:r>
      <w:r w:rsidR="00255769">
        <w:rPr>
          <w:color w:val="000000"/>
          <w:sz w:val="24"/>
          <w:szCs w:val="24"/>
          <w:shd w:val="clear" w:color="auto" w:fill="FFFFFF"/>
          <w:lang w:val="fr-FR"/>
        </w:rPr>
        <w:t xml:space="preserve"> à titre d'exemple</w:t>
      </w:r>
      <w:r w:rsidR="00D12ED7">
        <w:rPr>
          <w:color w:val="000000"/>
          <w:sz w:val="24"/>
          <w:szCs w:val="24"/>
          <w:shd w:val="clear" w:color="auto" w:fill="FFFFFF"/>
          <w:lang w:val="fr-FR"/>
        </w:rPr>
        <w:t>s 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: </w:t>
      </w:r>
    </w:p>
    <w:p w14:paraId="457CC7FA" w14:textId="3DCA49F5" w:rsidR="00966BB7" w:rsidRPr="00542657" w:rsidRDefault="00966BB7" w:rsidP="00966BB7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>- biologie et identité des espèces de la faune et de la flore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;</w:t>
      </w:r>
    </w:p>
    <w:p w14:paraId="5F1092F7" w14:textId="34B385DC" w:rsidR="00966BB7" w:rsidRPr="00542657" w:rsidRDefault="00966BB7" w:rsidP="00966BB7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- </w:t>
      </w:r>
      <w:r w:rsidR="00E07944">
        <w:rPr>
          <w:color w:val="000000"/>
          <w:sz w:val="24"/>
          <w:szCs w:val="24"/>
          <w:shd w:val="clear" w:color="auto" w:fill="FFFFFF"/>
          <w:lang w:val="fr-FR"/>
        </w:rPr>
        <w:t xml:space="preserve">être 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>humain (en tant qu'individu ou envisagé en communauté) et question identitaire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;</w:t>
      </w:r>
    </w:p>
    <w:p w14:paraId="19E30312" w14:textId="037769DC" w:rsidR="00966BB7" w:rsidRPr="00542657" w:rsidRDefault="00966BB7" w:rsidP="00966BB7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>- spiritualité (dimension surnaturelle) et identité religieuse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;</w:t>
      </w:r>
    </w:p>
    <w:p w14:paraId="34F98E40" w14:textId="2F715E25" w:rsidR="00966BB7" w:rsidRPr="00542657" w:rsidRDefault="00966BB7" w:rsidP="00966BB7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- axiologie et identité (cohérence) des valeurs </w:t>
      </w:r>
      <w:r w:rsidR="00CC02D8">
        <w:rPr>
          <w:color w:val="000000"/>
          <w:sz w:val="24"/>
          <w:szCs w:val="24"/>
          <w:shd w:val="clear" w:color="auto" w:fill="FFFFFF"/>
          <w:lang w:val="fr-FR"/>
        </w:rPr>
        <w:t>morales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;</w:t>
      </w:r>
    </w:p>
    <w:p w14:paraId="64D2F661" w14:textId="6E811236" w:rsidR="00966BB7" w:rsidRPr="00542657" w:rsidRDefault="00966BB7" w:rsidP="00966BB7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- art et culture (dimension artistique) et cohérence des </w:t>
      </w:r>
      <w:proofErr w:type="spellStart"/>
      <w:r w:rsidRPr="00542657">
        <w:rPr>
          <w:color w:val="000000"/>
          <w:sz w:val="24"/>
          <w:szCs w:val="24"/>
          <w:shd w:val="clear" w:color="auto" w:fill="FFFFFF"/>
          <w:lang w:val="fr-FR"/>
        </w:rPr>
        <w:t>oeuvres</w:t>
      </w:r>
      <w:proofErr w:type="spellEnd"/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d'art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;</w:t>
      </w:r>
    </w:p>
    <w:p w14:paraId="0C42CBDF" w14:textId="64D22674" w:rsidR="00966BB7" w:rsidRPr="00542657" w:rsidRDefault="00966BB7" w:rsidP="00966BB7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>- nouvelles technologies et identité des pièces constitutives des entités techniques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;</w:t>
      </w:r>
      <w:r w:rsidRPr="00542657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14:paraId="7993DB50" w14:textId="1F3C42F9" w:rsidR="00966BB7" w:rsidRDefault="00966BB7" w:rsidP="00966BB7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 w:rsidRPr="00542657">
        <w:rPr>
          <w:color w:val="000000"/>
          <w:sz w:val="24"/>
          <w:szCs w:val="24"/>
          <w:shd w:val="clear" w:color="auto" w:fill="FFFFFF"/>
          <w:lang w:val="fr-FR"/>
        </w:rPr>
        <w:t>- droit et identité des entités juridiques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 ;</w:t>
      </w:r>
    </w:p>
    <w:p w14:paraId="385179D5" w14:textId="7DD130A1" w:rsidR="00255769" w:rsidRDefault="00255769" w:rsidP="00966BB7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  <w:r>
        <w:rPr>
          <w:color w:val="000000"/>
          <w:sz w:val="24"/>
          <w:szCs w:val="24"/>
          <w:shd w:val="clear" w:color="auto" w:fill="FFFFFF"/>
          <w:lang w:val="fr-FR"/>
        </w:rPr>
        <w:t>- et</w:t>
      </w:r>
      <w:r w:rsidR="00A534A4">
        <w:rPr>
          <w:color w:val="000000"/>
          <w:sz w:val="24"/>
          <w:szCs w:val="24"/>
          <w:shd w:val="clear" w:color="auto" w:fill="FFFFFF"/>
          <w:lang w:val="fr-FR"/>
        </w:rPr>
        <w:t>c.</w:t>
      </w:r>
    </w:p>
    <w:p w14:paraId="5D438C1E" w14:textId="77777777" w:rsidR="008D07D8" w:rsidRPr="00542657" w:rsidRDefault="008D07D8" w:rsidP="00966BB7">
      <w:pPr>
        <w:jc w:val="both"/>
        <w:rPr>
          <w:color w:val="000000"/>
          <w:sz w:val="24"/>
          <w:szCs w:val="24"/>
          <w:shd w:val="clear" w:color="auto" w:fill="FFFFFF"/>
          <w:lang w:val="fr-FR"/>
        </w:rPr>
      </w:pPr>
    </w:p>
    <w:p w14:paraId="5842A119" w14:textId="4C494B77" w:rsidR="000A6238" w:rsidRPr="00A4430D" w:rsidRDefault="000A6238" w:rsidP="00A4430D">
      <w:pPr>
        <w:ind w:left="708"/>
        <w:rPr>
          <w:color w:val="000000" w:themeColor="text1"/>
          <w:u w:val="single"/>
          <w:lang w:val="fr-FR"/>
        </w:rPr>
      </w:pPr>
      <w:r w:rsidRPr="00A4430D">
        <w:rPr>
          <w:color w:val="000000" w:themeColor="text1"/>
          <w:u w:val="single"/>
          <w:lang w:val="fr-FR"/>
        </w:rPr>
        <w:t>Bibliographie sélective</w:t>
      </w:r>
    </w:p>
    <w:p w14:paraId="379AAA18" w14:textId="1FD6BBA4" w:rsidR="00A4430D" w:rsidRPr="000720CA" w:rsidRDefault="009A458C" w:rsidP="000720CA">
      <w:pPr>
        <w:ind w:left="708"/>
        <w:jc w:val="both"/>
        <w:rPr>
          <w:rFonts w:ascii="Arial" w:hAnsi="Arial" w:cs="Arial"/>
          <w:color w:val="000000" w:themeColor="text1"/>
          <w:lang w:val="fr-FR"/>
        </w:rPr>
      </w:pPr>
      <w:r w:rsidRPr="00A4430D">
        <w:rPr>
          <w:color w:val="000000" w:themeColor="text1"/>
          <w:lang w:val="fr-FR"/>
        </w:rPr>
        <w:t xml:space="preserve">Blanco Xavier, 2015, “Variation </w:t>
      </w:r>
      <w:proofErr w:type="spellStart"/>
      <w:r w:rsidRPr="00A4430D">
        <w:rPr>
          <w:color w:val="000000" w:themeColor="text1"/>
          <w:lang w:val="fr-FR"/>
        </w:rPr>
        <w:t>diatopique</w:t>
      </w:r>
      <w:proofErr w:type="spellEnd"/>
      <w:r w:rsidRPr="00A4430D">
        <w:rPr>
          <w:color w:val="000000" w:themeColor="text1"/>
          <w:lang w:val="fr-FR"/>
        </w:rPr>
        <w:t xml:space="preserve"> des </w:t>
      </w:r>
      <w:proofErr w:type="spellStart"/>
      <w:r w:rsidRPr="00A4430D">
        <w:rPr>
          <w:color w:val="000000" w:themeColor="text1"/>
          <w:lang w:val="fr-FR"/>
        </w:rPr>
        <w:t>pragmatèmes</w:t>
      </w:r>
      <w:proofErr w:type="spellEnd"/>
      <w:r w:rsidRPr="00A4430D">
        <w:rPr>
          <w:color w:val="000000" w:themeColor="text1"/>
          <w:lang w:val="fr-FR"/>
        </w:rPr>
        <w:t xml:space="preserve"> en espagnol”,</w:t>
      </w:r>
      <w:r w:rsidRPr="00A4430D">
        <w:rPr>
          <w:rStyle w:val="apple-converted-space"/>
          <w:color w:val="000000" w:themeColor="text1"/>
          <w:lang w:val="fr-FR"/>
        </w:rPr>
        <w:t> </w:t>
      </w:r>
      <w:proofErr w:type="spellStart"/>
      <w:r w:rsidRPr="00A4430D">
        <w:rPr>
          <w:rStyle w:val="Enfasicorsivo"/>
          <w:color w:val="000000" w:themeColor="text1"/>
          <w:lang w:val="fr-FR"/>
        </w:rPr>
        <w:t>Lingvisticæ</w:t>
      </w:r>
      <w:proofErr w:type="spellEnd"/>
      <w:r w:rsidRPr="00A4430D">
        <w:rPr>
          <w:rStyle w:val="Enfasicorsivo"/>
          <w:color w:val="000000" w:themeColor="text1"/>
          <w:lang w:val="fr-FR"/>
        </w:rPr>
        <w:t xml:space="preserve"> </w:t>
      </w:r>
      <w:proofErr w:type="spellStart"/>
      <w:r w:rsidRPr="00A4430D">
        <w:rPr>
          <w:rStyle w:val="Enfasicorsivo"/>
          <w:color w:val="000000" w:themeColor="text1"/>
          <w:lang w:val="fr-FR"/>
        </w:rPr>
        <w:t>Investigationes</w:t>
      </w:r>
      <w:proofErr w:type="spellEnd"/>
      <w:r w:rsidRPr="00A4430D">
        <w:rPr>
          <w:rStyle w:val="Enfasicorsivo"/>
          <w:color w:val="000000" w:themeColor="text1"/>
          <w:lang w:val="fr-FR"/>
        </w:rPr>
        <w:t xml:space="preserve"> </w:t>
      </w:r>
      <w:r w:rsidRPr="00A4430D">
        <w:rPr>
          <w:color w:val="000000" w:themeColor="text1"/>
          <w:lang w:val="fr-FR"/>
        </w:rPr>
        <w:t>38</w:t>
      </w:r>
      <w:r w:rsidR="001B5AC4">
        <w:rPr>
          <w:color w:val="000000" w:themeColor="text1"/>
          <w:lang w:val="fr-FR"/>
        </w:rPr>
        <w:t>/</w:t>
      </w:r>
      <w:r w:rsidRPr="00A4430D">
        <w:rPr>
          <w:color w:val="000000" w:themeColor="text1"/>
          <w:lang w:val="fr-FR"/>
        </w:rPr>
        <w:t xml:space="preserve"> 2,263-276.</w:t>
      </w:r>
      <w:r w:rsidRPr="00A4430D">
        <w:rPr>
          <w:rStyle w:val="apple-converted-space"/>
          <w:rFonts w:ascii="Arial" w:hAnsi="Arial" w:cs="Arial"/>
          <w:color w:val="000000" w:themeColor="text1"/>
          <w:lang w:val="fr-FR"/>
        </w:rPr>
        <w:t> </w:t>
      </w:r>
    </w:p>
    <w:p w14:paraId="1D5189A3" w14:textId="205B6C3E" w:rsidR="001B5AC4" w:rsidRPr="000720CA" w:rsidDel="009A458C" w:rsidRDefault="001B5AC4" w:rsidP="00A4430D">
      <w:pPr>
        <w:ind w:left="708"/>
        <w:rPr>
          <w:color w:val="222222"/>
          <w:shd w:val="clear" w:color="auto" w:fill="FFFFFF"/>
          <w:lang w:val="fr-FR"/>
        </w:rPr>
      </w:pPr>
      <w:r w:rsidRPr="001B5AC4">
        <w:rPr>
          <w:color w:val="222222"/>
          <w:shd w:val="clear" w:color="auto" w:fill="FFFFFF"/>
          <w:lang w:val="fr-FR"/>
        </w:rPr>
        <w:t>C</w:t>
      </w:r>
      <w:r>
        <w:rPr>
          <w:color w:val="222222"/>
          <w:shd w:val="clear" w:color="auto" w:fill="FFFFFF"/>
          <w:lang w:val="fr-FR"/>
        </w:rPr>
        <w:t>astro</w:t>
      </w:r>
      <w:r w:rsidRPr="001B5AC4">
        <w:rPr>
          <w:color w:val="222222"/>
          <w:shd w:val="clear" w:color="auto" w:fill="FFFFFF"/>
          <w:lang w:val="fr-FR"/>
        </w:rPr>
        <w:t>-R</w:t>
      </w:r>
      <w:r>
        <w:rPr>
          <w:color w:val="222222"/>
          <w:shd w:val="clear" w:color="auto" w:fill="FFFFFF"/>
          <w:lang w:val="fr-FR"/>
        </w:rPr>
        <w:t>amirez</w:t>
      </w:r>
      <w:r w:rsidRPr="001B5AC4">
        <w:rPr>
          <w:color w:val="222222"/>
          <w:shd w:val="clear" w:color="auto" w:fill="FFFFFF"/>
          <w:lang w:val="fr-FR"/>
        </w:rPr>
        <w:t xml:space="preserve"> </w:t>
      </w:r>
      <w:proofErr w:type="spellStart"/>
      <w:r w:rsidRPr="001B5AC4">
        <w:rPr>
          <w:color w:val="222222"/>
          <w:shd w:val="clear" w:color="auto" w:fill="FFFFFF"/>
          <w:lang w:val="fr-FR"/>
        </w:rPr>
        <w:t>Nayelli</w:t>
      </w:r>
      <w:proofErr w:type="spellEnd"/>
      <w:r w:rsidR="00377027">
        <w:rPr>
          <w:color w:val="222222"/>
          <w:shd w:val="clear" w:color="auto" w:fill="FFFFFF"/>
          <w:lang w:val="fr-FR"/>
        </w:rPr>
        <w:t xml:space="preserve"> </w:t>
      </w:r>
      <w:r w:rsidR="00377027" w:rsidRPr="00377027">
        <w:rPr>
          <w:color w:val="000000" w:themeColor="text1"/>
          <w:lang w:val="fr-FR"/>
        </w:rPr>
        <w:t xml:space="preserve">&amp; </w:t>
      </w:r>
      <w:proofErr w:type="spellStart"/>
      <w:r w:rsidRPr="001B5AC4">
        <w:rPr>
          <w:color w:val="222222"/>
          <w:shd w:val="clear" w:color="auto" w:fill="FFFFFF"/>
          <w:lang w:val="fr-FR"/>
        </w:rPr>
        <w:t>W</w:t>
      </w:r>
      <w:r>
        <w:rPr>
          <w:color w:val="222222"/>
          <w:shd w:val="clear" w:color="auto" w:fill="FFFFFF"/>
          <w:lang w:val="fr-FR"/>
        </w:rPr>
        <w:t>iater</w:t>
      </w:r>
      <w:proofErr w:type="spellEnd"/>
      <w:r w:rsidRPr="001B5AC4">
        <w:rPr>
          <w:color w:val="222222"/>
          <w:shd w:val="clear" w:color="auto" w:fill="FFFFFF"/>
          <w:lang w:val="fr-FR"/>
        </w:rPr>
        <w:t xml:space="preserve"> Aleksander, 2021, “Traduire l’histoire : entre paroles et images”, </w:t>
      </w:r>
      <w:proofErr w:type="spellStart"/>
      <w:r w:rsidRPr="001B5AC4">
        <w:rPr>
          <w:i/>
          <w:iCs/>
          <w:color w:val="222222"/>
          <w:shd w:val="clear" w:color="auto" w:fill="FFFFFF"/>
          <w:lang w:val="fr-FR"/>
        </w:rPr>
        <w:t>Studia</w:t>
      </w:r>
      <w:proofErr w:type="spellEnd"/>
      <w:r w:rsidRPr="001B5AC4">
        <w:rPr>
          <w:i/>
          <w:iCs/>
          <w:color w:val="222222"/>
          <w:shd w:val="clear" w:color="auto" w:fill="FFFFFF"/>
          <w:lang w:val="fr-FR"/>
        </w:rPr>
        <w:t xml:space="preserve"> </w:t>
      </w:r>
      <w:proofErr w:type="spellStart"/>
      <w:r w:rsidRPr="001B5AC4">
        <w:rPr>
          <w:i/>
          <w:iCs/>
          <w:color w:val="222222"/>
          <w:shd w:val="clear" w:color="auto" w:fill="FFFFFF"/>
          <w:lang w:val="fr-FR"/>
        </w:rPr>
        <w:t>Romanica</w:t>
      </w:r>
      <w:proofErr w:type="spellEnd"/>
      <w:r w:rsidRPr="001B5AC4">
        <w:rPr>
          <w:i/>
          <w:iCs/>
          <w:color w:val="222222"/>
          <w:shd w:val="clear" w:color="auto" w:fill="FFFFFF"/>
          <w:lang w:val="fr-FR"/>
        </w:rPr>
        <w:t xml:space="preserve"> </w:t>
      </w:r>
      <w:proofErr w:type="spellStart"/>
      <w:r w:rsidRPr="001B5AC4">
        <w:rPr>
          <w:i/>
          <w:iCs/>
          <w:color w:val="222222"/>
          <w:shd w:val="clear" w:color="auto" w:fill="FFFFFF"/>
          <w:lang w:val="fr-FR"/>
        </w:rPr>
        <w:t>Posnaniensia</w:t>
      </w:r>
      <w:proofErr w:type="spellEnd"/>
      <w:r w:rsidRPr="001B5AC4">
        <w:rPr>
          <w:i/>
          <w:iCs/>
          <w:color w:val="222222"/>
          <w:shd w:val="clear" w:color="auto" w:fill="FFFFFF"/>
          <w:lang w:val="fr-FR"/>
        </w:rPr>
        <w:t>,</w:t>
      </w:r>
      <w:r w:rsidRPr="001B5AC4">
        <w:rPr>
          <w:color w:val="222222"/>
          <w:shd w:val="clear" w:color="auto" w:fill="FFFFFF"/>
          <w:lang w:val="fr-FR"/>
        </w:rPr>
        <w:t xml:space="preserve"> 48</w:t>
      </w:r>
      <w:r>
        <w:rPr>
          <w:color w:val="222222"/>
          <w:shd w:val="clear" w:color="auto" w:fill="FFFFFF"/>
          <w:lang w:val="fr-FR"/>
        </w:rPr>
        <w:t>/</w:t>
      </w:r>
      <w:r w:rsidRPr="001B5AC4">
        <w:rPr>
          <w:color w:val="222222"/>
          <w:shd w:val="clear" w:color="auto" w:fill="FFFFFF"/>
          <w:lang w:val="fr-FR"/>
        </w:rPr>
        <w:t>4, 7-20.</w:t>
      </w:r>
      <w:r w:rsidRPr="001B5AC4">
        <w:rPr>
          <w:rStyle w:val="apple-converted-space"/>
          <w:color w:val="222222"/>
          <w:shd w:val="clear" w:color="auto" w:fill="FFFFFF"/>
          <w:lang w:val="fr-FR"/>
        </w:rPr>
        <w:t> </w:t>
      </w:r>
    </w:p>
    <w:p w14:paraId="25D8107B" w14:textId="6E543DD1" w:rsidR="00A4430D" w:rsidRPr="00A4430D" w:rsidRDefault="007C3B23" w:rsidP="000720CA">
      <w:pPr>
        <w:ind w:left="708"/>
        <w:jc w:val="both"/>
        <w:rPr>
          <w:color w:val="000000" w:themeColor="text1"/>
          <w:lang w:val="fr-FR"/>
        </w:rPr>
      </w:pPr>
      <w:proofErr w:type="spellStart"/>
      <w:r w:rsidRPr="00A4430D">
        <w:rPr>
          <w:color w:val="000000" w:themeColor="text1"/>
          <w:lang w:val="fr-FR"/>
        </w:rPr>
        <w:t>Freixa</w:t>
      </w:r>
      <w:proofErr w:type="spellEnd"/>
      <w:r w:rsidRPr="00A4430D">
        <w:rPr>
          <w:color w:val="000000" w:themeColor="text1"/>
          <w:lang w:val="fr-FR"/>
        </w:rPr>
        <w:t xml:space="preserve"> </w:t>
      </w:r>
      <w:proofErr w:type="spellStart"/>
      <w:r w:rsidR="000A6238" w:rsidRPr="00A4430D">
        <w:rPr>
          <w:color w:val="000000" w:themeColor="text1"/>
          <w:lang w:val="fr-FR"/>
        </w:rPr>
        <w:t>Aymerich</w:t>
      </w:r>
      <w:proofErr w:type="spellEnd"/>
      <w:r w:rsidR="000A6238" w:rsidRPr="00A4430D">
        <w:rPr>
          <w:color w:val="000000" w:themeColor="text1"/>
          <w:lang w:val="fr-FR"/>
        </w:rPr>
        <w:t xml:space="preserve"> </w:t>
      </w:r>
      <w:proofErr w:type="spellStart"/>
      <w:r w:rsidR="000A6238" w:rsidRPr="00A4430D">
        <w:rPr>
          <w:color w:val="000000" w:themeColor="text1"/>
          <w:lang w:val="fr-FR"/>
        </w:rPr>
        <w:t>Judit</w:t>
      </w:r>
      <w:proofErr w:type="spellEnd"/>
      <w:r w:rsidR="000A6238" w:rsidRPr="00A4430D">
        <w:rPr>
          <w:color w:val="000000" w:themeColor="text1"/>
          <w:lang w:val="fr-FR"/>
        </w:rPr>
        <w:t xml:space="preserve">, Silva </w:t>
      </w:r>
      <w:proofErr w:type="spellStart"/>
      <w:r w:rsidR="000A6238" w:rsidRPr="00A4430D">
        <w:rPr>
          <w:color w:val="000000" w:themeColor="text1"/>
          <w:lang w:val="fr-FR"/>
        </w:rPr>
        <w:t>Sabela</w:t>
      </w:r>
      <w:proofErr w:type="spellEnd"/>
      <w:r w:rsidR="000A6238" w:rsidRPr="00A4430D">
        <w:rPr>
          <w:color w:val="000000" w:themeColor="text1"/>
          <w:lang w:val="fr-FR"/>
        </w:rPr>
        <w:t xml:space="preserve"> Fernández Silva et Cabré </w:t>
      </w:r>
      <w:proofErr w:type="spellStart"/>
      <w:r w:rsidR="000A6238" w:rsidRPr="00A4430D">
        <w:rPr>
          <w:color w:val="000000" w:themeColor="text1"/>
          <w:lang w:val="fr-FR"/>
        </w:rPr>
        <w:t>Castelví</w:t>
      </w:r>
      <w:proofErr w:type="spellEnd"/>
      <w:r w:rsidR="000A6238" w:rsidRPr="00A4430D">
        <w:rPr>
          <w:color w:val="000000" w:themeColor="text1"/>
          <w:lang w:val="fr-FR"/>
        </w:rPr>
        <w:t xml:space="preserve"> </w:t>
      </w:r>
      <w:proofErr w:type="spellStart"/>
      <w:proofErr w:type="gramStart"/>
      <w:r w:rsidR="000A6238" w:rsidRPr="00A4430D">
        <w:rPr>
          <w:color w:val="000000" w:themeColor="text1"/>
          <w:lang w:val="fr-FR"/>
        </w:rPr>
        <w:t>M.Teresa</w:t>
      </w:r>
      <w:proofErr w:type="spellEnd"/>
      <w:proofErr w:type="gramEnd"/>
      <w:r w:rsidR="000A6238" w:rsidRPr="00A4430D">
        <w:rPr>
          <w:color w:val="000000" w:themeColor="text1"/>
          <w:lang w:val="fr-FR"/>
        </w:rPr>
        <w:t xml:space="preserve">, 2008, </w:t>
      </w:r>
      <w:r w:rsidR="00083F53" w:rsidRPr="00A4430D">
        <w:rPr>
          <w:color w:val="000000" w:themeColor="text1"/>
          <w:lang w:val="fr-FR"/>
        </w:rPr>
        <w:t>"</w:t>
      </w:r>
      <w:r w:rsidR="000A6238" w:rsidRPr="00A4430D">
        <w:rPr>
          <w:color w:val="000000" w:themeColor="text1"/>
          <w:lang w:val="fr-FR"/>
        </w:rPr>
        <w:t>La multiplicité des che</w:t>
      </w:r>
      <w:r w:rsidR="00E60C92" w:rsidRPr="00A4430D">
        <w:rPr>
          <w:color w:val="000000" w:themeColor="text1"/>
          <w:lang w:val="fr-FR"/>
        </w:rPr>
        <w:t>m</w:t>
      </w:r>
      <w:r w:rsidR="000A6238" w:rsidRPr="00A4430D">
        <w:rPr>
          <w:color w:val="000000" w:themeColor="text1"/>
          <w:lang w:val="fr-FR"/>
        </w:rPr>
        <w:t>ins dénominatifs</w:t>
      </w:r>
      <w:r w:rsidR="00083F53" w:rsidRPr="00A4430D">
        <w:rPr>
          <w:color w:val="000000" w:themeColor="text1"/>
          <w:lang w:val="fr-FR"/>
        </w:rPr>
        <w:t>"</w:t>
      </w:r>
      <w:r w:rsidR="000A6238" w:rsidRPr="00A4430D">
        <w:rPr>
          <w:color w:val="000000" w:themeColor="text1"/>
          <w:lang w:val="fr-FR"/>
        </w:rPr>
        <w:t xml:space="preserve">,  </w:t>
      </w:r>
      <w:r w:rsidR="000A6238" w:rsidRPr="00A4430D">
        <w:rPr>
          <w:i/>
          <w:iCs/>
          <w:color w:val="000000" w:themeColor="text1"/>
          <w:lang w:val="fr-FR"/>
        </w:rPr>
        <w:t>Meta</w:t>
      </w:r>
      <w:r w:rsidR="000A6238" w:rsidRPr="00A4430D">
        <w:rPr>
          <w:color w:val="000000" w:themeColor="text1"/>
          <w:lang w:val="fr-FR"/>
        </w:rPr>
        <w:t xml:space="preserve"> 53/4, 729-947</w:t>
      </w:r>
      <w:r w:rsidR="00CC02D8">
        <w:rPr>
          <w:color w:val="000000" w:themeColor="text1"/>
          <w:lang w:val="fr-FR"/>
        </w:rPr>
        <w:t>.</w:t>
      </w:r>
    </w:p>
    <w:p w14:paraId="716BCEDE" w14:textId="30D47D14" w:rsidR="009C45AB" w:rsidRDefault="00083F53" w:rsidP="000720CA">
      <w:pPr>
        <w:ind w:left="708"/>
        <w:jc w:val="both"/>
        <w:rPr>
          <w:color w:val="000000" w:themeColor="text1"/>
          <w:lang w:val="fr-FR"/>
        </w:rPr>
      </w:pPr>
      <w:proofErr w:type="spellStart"/>
      <w:r w:rsidRPr="00A4430D">
        <w:rPr>
          <w:color w:val="000000" w:themeColor="text1"/>
          <w:lang w:val="fr-FR"/>
        </w:rPr>
        <w:t>Freixa</w:t>
      </w:r>
      <w:proofErr w:type="spellEnd"/>
      <w:r w:rsidRPr="00A4430D">
        <w:rPr>
          <w:color w:val="000000" w:themeColor="text1"/>
          <w:lang w:val="fr-FR"/>
        </w:rPr>
        <w:t xml:space="preserve"> </w:t>
      </w:r>
      <w:proofErr w:type="spellStart"/>
      <w:r w:rsidRPr="00A4430D">
        <w:rPr>
          <w:color w:val="000000" w:themeColor="text1"/>
          <w:lang w:val="fr-FR"/>
        </w:rPr>
        <w:t>Judit</w:t>
      </w:r>
      <w:proofErr w:type="spellEnd"/>
      <w:r w:rsidRPr="00A4430D">
        <w:rPr>
          <w:color w:val="000000" w:themeColor="text1"/>
          <w:lang w:val="fr-FR"/>
        </w:rPr>
        <w:t>, 20</w:t>
      </w:r>
      <w:r w:rsidR="00011632" w:rsidRPr="00A4430D">
        <w:rPr>
          <w:color w:val="000000" w:themeColor="text1"/>
          <w:lang w:val="fr-FR"/>
        </w:rPr>
        <w:t>22</w:t>
      </w:r>
      <w:r w:rsidRPr="00A4430D">
        <w:rPr>
          <w:color w:val="000000" w:themeColor="text1"/>
          <w:lang w:val="fr-FR"/>
        </w:rPr>
        <w:t xml:space="preserve">, "Causes of </w:t>
      </w:r>
      <w:proofErr w:type="spellStart"/>
      <w:r w:rsidR="00011632" w:rsidRPr="00A4430D">
        <w:rPr>
          <w:color w:val="000000" w:themeColor="text1"/>
          <w:lang w:val="fr-FR"/>
        </w:rPr>
        <w:t>terminological</w:t>
      </w:r>
      <w:proofErr w:type="spellEnd"/>
      <w:r w:rsidRPr="00A4430D">
        <w:rPr>
          <w:color w:val="000000" w:themeColor="text1"/>
          <w:lang w:val="fr-FR"/>
        </w:rPr>
        <w:t xml:space="preserve"> variation</w:t>
      </w:r>
      <w:r w:rsidR="00011632" w:rsidRPr="00A4430D">
        <w:rPr>
          <w:color w:val="000000" w:themeColor="text1"/>
          <w:lang w:val="fr-FR"/>
        </w:rPr>
        <w:t>"</w:t>
      </w:r>
      <w:r w:rsidRPr="00A4430D">
        <w:rPr>
          <w:color w:val="000000" w:themeColor="text1"/>
          <w:lang w:val="fr-FR"/>
        </w:rPr>
        <w:t xml:space="preserve"> in</w:t>
      </w:r>
      <w:r w:rsidR="00011632" w:rsidRPr="00A4430D">
        <w:rPr>
          <w:color w:val="000000" w:themeColor="text1"/>
          <w:lang w:val="fr-FR"/>
        </w:rPr>
        <w:t>:</w:t>
      </w:r>
      <w:r w:rsidRPr="00A4430D">
        <w:rPr>
          <w:color w:val="000000" w:themeColor="text1"/>
          <w:lang w:val="fr-FR"/>
        </w:rPr>
        <w:t xml:space="preserve"> </w:t>
      </w:r>
      <w:r w:rsidR="00011632" w:rsidRPr="00A4430D">
        <w:rPr>
          <w:color w:val="000000" w:themeColor="text1"/>
          <w:lang w:val="fr-FR"/>
        </w:rPr>
        <w:t xml:space="preserve">Pamela Faber and Marie-Claude L'Homme, </w:t>
      </w:r>
      <w:proofErr w:type="spellStart"/>
      <w:r w:rsidR="008D07D8" w:rsidRPr="00A4430D">
        <w:rPr>
          <w:i/>
          <w:iCs/>
          <w:color w:val="000000" w:themeColor="text1"/>
          <w:lang w:val="fr-FR"/>
        </w:rPr>
        <w:t>Theoretical</w:t>
      </w:r>
      <w:proofErr w:type="spellEnd"/>
      <w:r w:rsidR="008D07D8" w:rsidRPr="00A4430D">
        <w:rPr>
          <w:i/>
          <w:iCs/>
          <w:color w:val="000000" w:themeColor="text1"/>
          <w:lang w:val="fr-FR"/>
        </w:rPr>
        <w:t xml:space="preserve"> Perspectives on </w:t>
      </w:r>
      <w:proofErr w:type="spellStart"/>
      <w:r w:rsidR="008D07D8" w:rsidRPr="00A4430D">
        <w:rPr>
          <w:i/>
          <w:iCs/>
          <w:color w:val="000000" w:themeColor="text1"/>
          <w:lang w:val="fr-FR"/>
        </w:rPr>
        <w:t>Terminology</w:t>
      </w:r>
      <w:proofErr w:type="spellEnd"/>
      <w:r w:rsidR="008D07D8" w:rsidRPr="00A4430D">
        <w:rPr>
          <w:color w:val="000000" w:themeColor="text1"/>
          <w:lang w:val="fr-FR"/>
        </w:rPr>
        <w:t xml:space="preserve">, </w:t>
      </w:r>
      <w:r w:rsidR="00011632" w:rsidRPr="00A4430D">
        <w:rPr>
          <w:color w:val="000000" w:themeColor="text1"/>
          <w:lang w:val="fr-FR"/>
        </w:rPr>
        <w:t xml:space="preserve">Amsterdam: John Benjamins </w:t>
      </w:r>
      <w:proofErr w:type="spellStart"/>
      <w:r w:rsidR="00011632" w:rsidRPr="00A4430D">
        <w:rPr>
          <w:color w:val="000000" w:themeColor="text1"/>
          <w:lang w:val="fr-FR"/>
        </w:rPr>
        <w:t>Publishing</w:t>
      </w:r>
      <w:proofErr w:type="spellEnd"/>
      <w:r w:rsidR="00011632" w:rsidRPr="00A4430D">
        <w:rPr>
          <w:color w:val="000000" w:themeColor="text1"/>
          <w:lang w:val="fr-FR"/>
        </w:rPr>
        <w:t>, 399-420</w:t>
      </w:r>
      <w:r w:rsidR="00CC02D8">
        <w:rPr>
          <w:color w:val="000000" w:themeColor="text1"/>
          <w:lang w:val="fr-FR"/>
        </w:rPr>
        <w:t>.</w:t>
      </w:r>
    </w:p>
    <w:p w14:paraId="2AD7BBBA" w14:textId="206106E1" w:rsidR="00A4430D" w:rsidRPr="009C45AB" w:rsidRDefault="009C45AB" w:rsidP="000720CA">
      <w:pPr>
        <w:ind w:left="708"/>
        <w:jc w:val="both"/>
        <w:rPr>
          <w:color w:val="000000" w:themeColor="text1"/>
        </w:rPr>
      </w:pPr>
      <w:r w:rsidRPr="009C45AB">
        <w:rPr>
          <w:color w:val="000000" w:themeColor="text1"/>
        </w:rPr>
        <w:t xml:space="preserve">Gemel Aleksander &amp; Wiśniewska-Kin Monika, 2023, </w:t>
      </w:r>
      <w:r w:rsidRPr="009C45AB">
        <w:rPr>
          <w:i/>
          <w:iCs/>
          <w:color w:val="000000" w:themeColor="text1"/>
        </w:rPr>
        <w:t>Smaki życia razem. Metafory wizualne w dyskursie dziecięcym</w:t>
      </w:r>
      <w:r>
        <w:rPr>
          <w:color w:val="000000" w:themeColor="text1"/>
        </w:rPr>
        <w:t>, Łódź, Wydawnictwo UŁ</w:t>
      </w:r>
      <w:r w:rsidR="000513EF">
        <w:rPr>
          <w:color w:val="000000" w:themeColor="text1"/>
        </w:rPr>
        <w:t>.</w:t>
      </w:r>
    </w:p>
    <w:p w14:paraId="70E033FB" w14:textId="415937D0" w:rsidR="00A4430D" w:rsidRPr="00BF6D4C" w:rsidRDefault="009A458C" w:rsidP="00A4430D">
      <w:pPr>
        <w:ind w:left="708"/>
        <w:rPr>
          <w:color w:val="000000" w:themeColor="text1"/>
        </w:rPr>
      </w:pPr>
      <w:r w:rsidRPr="00BF6D4C">
        <w:rPr>
          <w:color w:val="000000" w:themeColor="text1"/>
        </w:rPr>
        <w:t xml:space="preserve">Kleiber Georges, 1984, "Dénomination et relations dénominatives", </w:t>
      </w:r>
      <w:r w:rsidRPr="00BF6D4C">
        <w:rPr>
          <w:i/>
          <w:iCs/>
          <w:color w:val="000000" w:themeColor="text1"/>
        </w:rPr>
        <w:t>Langages,</w:t>
      </w:r>
      <w:r w:rsidRPr="00BF6D4C">
        <w:rPr>
          <w:color w:val="000000" w:themeColor="text1"/>
        </w:rPr>
        <w:t xml:space="preserve"> 76, 77-94</w:t>
      </w:r>
      <w:r w:rsidR="00CC02D8" w:rsidRPr="00BF6D4C">
        <w:rPr>
          <w:color w:val="000000" w:themeColor="text1"/>
        </w:rPr>
        <w:t>.</w:t>
      </w:r>
    </w:p>
    <w:p w14:paraId="7C1398EA" w14:textId="6A444F3F" w:rsidR="008D07D8" w:rsidRPr="00A4430D" w:rsidRDefault="008D07D8" w:rsidP="009C45AB">
      <w:pPr>
        <w:pStyle w:val="Nessunaspaziatura"/>
        <w:ind w:left="708"/>
        <w:jc w:val="both"/>
        <w:rPr>
          <w:rFonts w:ascii="Times New Roman" w:hAnsi="Times New Roman"/>
          <w:sz w:val="20"/>
          <w:szCs w:val="20"/>
        </w:rPr>
      </w:pPr>
      <w:r w:rsidRPr="00A4430D">
        <w:rPr>
          <w:rFonts w:ascii="Times New Roman" w:hAnsi="Times New Roman"/>
          <w:color w:val="000000"/>
          <w:sz w:val="20"/>
          <w:szCs w:val="20"/>
        </w:rPr>
        <w:t>Smoleń Wawrzusiszyn Magdalena, 202</w:t>
      </w:r>
      <w:r w:rsidR="00A4430D">
        <w:rPr>
          <w:rFonts w:ascii="Times New Roman" w:hAnsi="Times New Roman"/>
          <w:color w:val="000000"/>
          <w:sz w:val="20"/>
          <w:szCs w:val="20"/>
        </w:rPr>
        <w:t>1</w:t>
      </w:r>
      <w:r w:rsidRPr="00A4430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CC02D8">
        <w:rPr>
          <w:rFonts w:ascii="Times New Roman" w:hAnsi="Times New Roman"/>
          <w:color w:val="000000"/>
          <w:sz w:val="20"/>
          <w:szCs w:val="20"/>
        </w:rPr>
        <w:t>"</w:t>
      </w:r>
      <w:r w:rsidRPr="00A4430D">
        <w:rPr>
          <w:rFonts w:ascii="Times New Roman" w:hAnsi="Times New Roman"/>
          <w:sz w:val="20"/>
          <w:szCs w:val="20"/>
        </w:rPr>
        <w:t>Bizneswoman, biznesmenka, kobieta biznesu, przedsiębiorczyni czy kobieta przedsiębiorcza? Nazewnictwo kobiet związanych z biznesem we współczesnym dyskursie publicznym</w:t>
      </w:r>
      <w:r w:rsidR="00A4430D" w:rsidRPr="00A4430D">
        <w:rPr>
          <w:rFonts w:ascii="Times New Roman" w:hAnsi="Times New Roman"/>
          <w:sz w:val="20"/>
          <w:szCs w:val="20"/>
        </w:rPr>
        <w:t>,</w:t>
      </w:r>
      <w:r w:rsidR="00CC02D8">
        <w:rPr>
          <w:rFonts w:ascii="Times New Roman" w:hAnsi="Times New Roman"/>
          <w:sz w:val="20"/>
          <w:szCs w:val="20"/>
        </w:rPr>
        <w:t>"</w:t>
      </w:r>
      <w:r w:rsidR="00A4430D" w:rsidRPr="00A4430D">
        <w:rPr>
          <w:rFonts w:ascii="Times New Roman" w:hAnsi="Times New Roman"/>
          <w:sz w:val="20"/>
          <w:szCs w:val="20"/>
        </w:rPr>
        <w:t xml:space="preserve"> </w:t>
      </w:r>
      <w:r w:rsidR="00A4430D" w:rsidRPr="00A4430D">
        <w:rPr>
          <w:rFonts w:ascii="Times New Roman" w:hAnsi="Times New Roman"/>
          <w:i/>
          <w:iCs/>
          <w:sz w:val="20"/>
          <w:szCs w:val="20"/>
        </w:rPr>
        <w:t>Socjolingwistyka</w:t>
      </w:r>
      <w:r w:rsidR="00A4430D" w:rsidRPr="00A4430D">
        <w:rPr>
          <w:rFonts w:ascii="Times New Roman" w:hAnsi="Times New Roman"/>
          <w:sz w:val="20"/>
          <w:szCs w:val="20"/>
        </w:rPr>
        <w:t>, 35, 335-355</w:t>
      </w:r>
      <w:r w:rsidR="00CC02D8">
        <w:rPr>
          <w:rFonts w:ascii="Times New Roman" w:hAnsi="Times New Roman"/>
          <w:sz w:val="20"/>
          <w:szCs w:val="20"/>
        </w:rPr>
        <w:t>.</w:t>
      </w:r>
    </w:p>
    <w:p w14:paraId="7E63F7F3" w14:textId="77777777" w:rsidR="008D07D8" w:rsidRPr="00A4430D" w:rsidRDefault="008D07D8" w:rsidP="009D33DE">
      <w:pPr>
        <w:pStyle w:val="bodytext"/>
        <w:shd w:val="clear" w:color="auto" w:fill="FFFFFF"/>
        <w:spacing w:beforeAutospacing="0" w:after="0" w:afterAutospacing="0" w:line="276" w:lineRule="auto"/>
        <w:jc w:val="both"/>
        <w:rPr>
          <w:bCs/>
          <w:color w:val="000000"/>
        </w:rPr>
      </w:pPr>
    </w:p>
    <w:p w14:paraId="01C2E09F" w14:textId="5A5EDFB6" w:rsidR="00377027" w:rsidRDefault="009D33DE" w:rsidP="003144DB">
      <w:pPr>
        <w:pStyle w:val="bodytext"/>
        <w:shd w:val="clear" w:color="auto" w:fill="FFFFFF"/>
        <w:spacing w:beforeAutospacing="0" w:after="0" w:afterAutospacing="0" w:line="276" w:lineRule="auto"/>
        <w:jc w:val="both"/>
        <w:rPr>
          <w:color w:val="000000"/>
          <w:lang w:val="fr-FR"/>
        </w:rPr>
      </w:pPr>
      <w:r w:rsidRPr="009D33DE">
        <w:rPr>
          <w:bCs/>
          <w:color w:val="000000"/>
          <w:lang w:val="fr-FR"/>
        </w:rPr>
        <w:t>Les propositions de contribution (sous forme de résumés comportant environ 1 200 signes, espaces compris), nom, prénom, affiliation, adresse électronique de l’auteur</w:t>
      </w:r>
      <w:r w:rsidR="00804792">
        <w:rPr>
          <w:bCs/>
          <w:color w:val="000000"/>
          <w:lang w:val="fr-FR"/>
        </w:rPr>
        <w:t xml:space="preserve"> / des </w:t>
      </w:r>
      <w:r w:rsidRPr="009D33DE">
        <w:rPr>
          <w:bCs/>
          <w:color w:val="000000"/>
          <w:lang w:val="fr-FR"/>
        </w:rPr>
        <w:t xml:space="preserve">auteurs, titre, 4-5 mots-clés, 4-5 références bibliographiques) sont à envoyer en format </w:t>
      </w:r>
      <w:proofErr w:type="spellStart"/>
      <w:r w:rsidRPr="009D33DE">
        <w:rPr>
          <w:bCs/>
          <w:color w:val="000000"/>
          <w:lang w:val="fr-FR"/>
        </w:rPr>
        <w:t>word</w:t>
      </w:r>
      <w:proofErr w:type="spellEnd"/>
      <w:r w:rsidRPr="009D33DE">
        <w:rPr>
          <w:bCs/>
          <w:color w:val="000000"/>
          <w:lang w:val="fr-FR"/>
        </w:rPr>
        <w:t xml:space="preserve"> ou PDF, </w:t>
      </w:r>
      <w:r w:rsidRPr="009D33DE">
        <w:rPr>
          <w:b/>
          <w:color w:val="000000"/>
          <w:lang w:val="fr-FR"/>
        </w:rPr>
        <w:t xml:space="preserve">avant le </w:t>
      </w:r>
      <w:r w:rsidR="00B136A8">
        <w:rPr>
          <w:b/>
          <w:color w:val="000000"/>
          <w:lang w:val="fr-FR"/>
        </w:rPr>
        <w:t>2</w:t>
      </w:r>
      <w:r w:rsidRPr="009D33DE">
        <w:rPr>
          <w:b/>
          <w:color w:val="000000"/>
          <w:lang w:val="fr-FR"/>
        </w:rPr>
        <w:t>0</w:t>
      </w:r>
      <w:r w:rsidR="00545A05">
        <w:rPr>
          <w:b/>
          <w:color w:val="000000"/>
          <w:lang w:val="fr-FR"/>
        </w:rPr>
        <w:t xml:space="preserve"> </w:t>
      </w:r>
      <w:r w:rsidR="005A7806">
        <w:rPr>
          <w:b/>
          <w:color w:val="000000"/>
          <w:lang w:val="fr-FR"/>
        </w:rPr>
        <w:t>septembre</w:t>
      </w:r>
      <w:r w:rsidRPr="009D33DE">
        <w:rPr>
          <w:b/>
          <w:color w:val="000000"/>
          <w:lang w:val="fr-FR"/>
        </w:rPr>
        <w:t xml:space="preserve"> 202</w:t>
      </w:r>
      <w:r w:rsidR="005A7806">
        <w:rPr>
          <w:b/>
          <w:color w:val="000000"/>
          <w:lang w:val="fr-FR"/>
        </w:rPr>
        <w:t>3</w:t>
      </w:r>
      <w:r w:rsidRPr="009D33DE">
        <w:rPr>
          <w:b/>
          <w:color w:val="000000"/>
          <w:lang w:val="fr-FR"/>
        </w:rPr>
        <w:t>,</w:t>
      </w:r>
      <w:r w:rsidRPr="009D33DE">
        <w:rPr>
          <w:bCs/>
          <w:color w:val="000000"/>
          <w:lang w:val="fr-FR"/>
        </w:rPr>
        <w:t xml:space="preserve"> à l'adresse :</w:t>
      </w:r>
      <w:r w:rsidRPr="009D33DE">
        <w:rPr>
          <w:color w:val="000000"/>
          <w:lang w:val="fr-FR"/>
        </w:rPr>
        <w:t xml:space="preserve"> lingrom@kul.pl </w:t>
      </w:r>
    </w:p>
    <w:p w14:paraId="199489A5" w14:textId="0A232804" w:rsidR="009D33DE" w:rsidRDefault="009D33DE" w:rsidP="009D33DE">
      <w:pPr>
        <w:pStyle w:val="bodytext"/>
        <w:shd w:val="clear" w:color="auto" w:fill="FFFFFF"/>
        <w:spacing w:beforeAutospacing="0" w:after="0" w:afterAutospacing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consignes pour la rédaction des articles seront communiqué</w:t>
      </w:r>
      <w:r w:rsidR="00545A05">
        <w:rPr>
          <w:color w:val="000000"/>
          <w:lang w:val="fr-FR"/>
        </w:rPr>
        <w:t>e</w:t>
      </w:r>
      <w:r>
        <w:rPr>
          <w:color w:val="000000"/>
          <w:lang w:val="fr-FR"/>
        </w:rPr>
        <w:t xml:space="preserve">s aux auteurs après l’acceptation du résumé. </w:t>
      </w:r>
    </w:p>
    <w:p w14:paraId="72714C57" w14:textId="77777777" w:rsidR="009D33DE" w:rsidRDefault="009D33DE" w:rsidP="009D33DE">
      <w:pPr>
        <w:rPr>
          <w:color w:val="000000"/>
          <w:lang w:val="fr-FR"/>
        </w:rPr>
      </w:pPr>
    </w:p>
    <w:p w14:paraId="7F8A97CB" w14:textId="77777777" w:rsidR="009D33DE" w:rsidRDefault="009D33DE" w:rsidP="009D33D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fr-FR"/>
        </w:rPr>
      </w:pPr>
      <w:r>
        <w:rPr>
          <w:b/>
          <w:bCs/>
          <w:color w:val="000000"/>
          <w:sz w:val="24"/>
          <w:szCs w:val="24"/>
          <w:lang w:val="fr-FR"/>
        </w:rPr>
        <w:t xml:space="preserve">Langues de publication : espagnol, </w:t>
      </w:r>
      <w:r w:rsidR="00255769">
        <w:rPr>
          <w:b/>
          <w:bCs/>
          <w:color w:val="000000"/>
          <w:sz w:val="24"/>
          <w:szCs w:val="24"/>
          <w:lang w:val="fr-FR"/>
        </w:rPr>
        <w:t xml:space="preserve">français, </w:t>
      </w:r>
      <w:r>
        <w:rPr>
          <w:b/>
          <w:bCs/>
          <w:color w:val="000000"/>
          <w:sz w:val="24"/>
          <w:szCs w:val="24"/>
          <w:lang w:val="fr-FR"/>
        </w:rPr>
        <w:t>italien</w:t>
      </w:r>
      <w:r w:rsidR="00255769">
        <w:rPr>
          <w:b/>
          <w:bCs/>
          <w:color w:val="000000"/>
          <w:sz w:val="24"/>
          <w:szCs w:val="24"/>
          <w:lang w:val="fr-FR"/>
        </w:rPr>
        <w:t>,</w:t>
      </w:r>
      <w:r w:rsidR="00545A05">
        <w:rPr>
          <w:b/>
          <w:bCs/>
          <w:color w:val="000000"/>
          <w:sz w:val="24"/>
          <w:szCs w:val="24"/>
          <w:lang w:val="fr-FR"/>
        </w:rPr>
        <w:t xml:space="preserve"> polonais</w:t>
      </w:r>
      <w:r>
        <w:rPr>
          <w:b/>
          <w:bCs/>
          <w:color w:val="000000"/>
          <w:sz w:val="24"/>
          <w:szCs w:val="24"/>
          <w:lang w:val="fr-FR"/>
        </w:rPr>
        <w:t>.</w:t>
      </w:r>
    </w:p>
    <w:p w14:paraId="02EE400F" w14:textId="77777777" w:rsidR="009D33DE" w:rsidRDefault="009D33DE" w:rsidP="009D33DE">
      <w:pPr>
        <w:rPr>
          <w:lang w:val="fr-FR"/>
        </w:rPr>
      </w:pPr>
    </w:p>
    <w:p w14:paraId="091C35ED" w14:textId="77777777" w:rsidR="009D33DE" w:rsidRDefault="009D33DE" w:rsidP="009D33DE">
      <w:pPr>
        <w:rPr>
          <w:b/>
          <w:bCs/>
          <w:lang w:val="fr-FR"/>
        </w:rPr>
      </w:pPr>
    </w:p>
    <w:p w14:paraId="1A4D7A9A" w14:textId="77777777" w:rsidR="009D33DE" w:rsidRPr="00D83AA2" w:rsidRDefault="009D33DE" w:rsidP="009D33DE">
      <w:pPr>
        <w:rPr>
          <w:b/>
          <w:bCs/>
          <w:lang w:val="fr-FR"/>
        </w:rPr>
      </w:pPr>
      <w:r w:rsidRPr="00D83AA2">
        <w:rPr>
          <w:b/>
          <w:bCs/>
          <w:lang w:val="fr-FR"/>
        </w:rPr>
        <w:t>Calendrier</w:t>
      </w:r>
      <w:r>
        <w:rPr>
          <w:b/>
          <w:bCs/>
          <w:lang w:val="fr-FR"/>
        </w:rPr>
        <w:t xml:space="preserve"> </w:t>
      </w:r>
      <w:r w:rsidRPr="00D83AA2">
        <w:rPr>
          <w:b/>
          <w:bCs/>
          <w:lang w:val="fr-FR"/>
        </w:rPr>
        <w:t>:</w:t>
      </w:r>
    </w:p>
    <w:p w14:paraId="29652494" w14:textId="77777777" w:rsidR="009D33DE" w:rsidRDefault="009D33DE" w:rsidP="009D33DE">
      <w:pPr>
        <w:rPr>
          <w:lang w:val="fr-FR"/>
        </w:rPr>
      </w:pPr>
    </w:p>
    <w:p w14:paraId="283906AA" w14:textId="77777777" w:rsidR="009D33DE" w:rsidRDefault="00542657" w:rsidP="009D33DE">
      <w:pPr>
        <w:rPr>
          <w:lang w:val="fr-FR"/>
        </w:rPr>
      </w:pPr>
      <w:r>
        <w:rPr>
          <w:b/>
          <w:color w:val="000000"/>
          <w:lang w:val="fr-FR"/>
        </w:rPr>
        <w:t>20</w:t>
      </w:r>
      <w:r w:rsidR="005A7806">
        <w:rPr>
          <w:b/>
          <w:color w:val="000000"/>
          <w:lang w:val="fr-FR"/>
        </w:rPr>
        <w:t xml:space="preserve"> septembre</w:t>
      </w:r>
      <w:r w:rsidR="005A7806" w:rsidRPr="009D33DE">
        <w:rPr>
          <w:b/>
          <w:color w:val="000000"/>
          <w:lang w:val="fr-FR"/>
        </w:rPr>
        <w:t xml:space="preserve"> 202</w:t>
      </w:r>
      <w:r w:rsidR="005A7806">
        <w:rPr>
          <w:b/>
          <w:color w:val="000000"/>
          <w:lang w:val="fr-FR"/>
        </w:rPr>
        <w:t>3</w:t>
      </w:r>
      <w:r w:rsidR="009D33DE">
        <w:rPr>
          <w:lang w:val="fr-FR"/>
        </w:rPr>
        <w:t xml:space="preserve"> :</w:t>
      </w:r>
      <w:r w:rsidR="00745878">
        <w:rPr>
          <w:lang w:val="fr-FR"/>
        </w:rPr>
        <w:tab/>
      </w:r>
      <w:r w:rsidR="009D33DE">
        <w:rPr>
          <w:lang w:val="fr-FR"/>
        </w:rPr>
        <w:t xml:space="preserve">Soumission des propositions </w:t>
      </w:r>
    </w:p>
    <w:p w14:paraId="2EC16F21" w14:textId="77777777" w:rsidR="009D33DE" w:rsidRDefault="009D33DE" w:rsidP="009D33DE">
      <w:pPr>
        <w:rPr>
          <w:lang w:val="fr-FR"/>
        </w:rPr>
      </w:pPr>
    </w:p>
    <w:p w14:paraId="4DD10C22" w14:textId="77777777" w:rsidR="009D33DE" w:rsidRDefault="00542657" w:rsidP="009D33DE">
      <w:pPr>
        <w:rPr>
          <w:lang w:val="fr-FR"/>
        </w:rPr>
      </w:pPr>
      <w:r>
        <w:rPr>
          <w:b/>
          <w:bCs/>
          <w:lang w:val="fr-FR"/>
        </w:rPr>
        <w:t xml:space="preserve">30 </w:t>
      </w:r>
      <w:r w:rsidR="005A7806">
        <w:rPr>
          <w:b/>
          <w:bCs/>
          <w:lang w:val="fr-FR"/>
        </w:rPr>
        <w:t>septembre 2023</w:t>
      </w:r>
      <w:r w:rsidR="009D33DE">
        <w:rPr>
          <w:lang w:val="fr-FR"/>
        </w:rPr>
        <w:t>:</w:t>
      </w:r>
      <w:r w:rsidR="00745878">
        <w:rPr>
          <w:lang w:val="fr-FR"/>
        </w:rPr>
        <w:tab/>
      </w:r>
      <w:r w:rsidR="009D33DE">
        <w:rPr>
          <w:lang w:val="fr-FR"/>
        </w:rPr>
        <w:t xml:space="preserve">Décision du </w:t>
      </w:r>
      <w:r w:rsidR="009D33DE" w:rsidRPr="00C63C41">
        <w:rPr>
          <w:lang w:val="fr-FR"/>
        </w:rPr>
        <w:t>comité de lecture</w:t>
      </w:r>
      <w:r w:rsidR="009D33DE">
        <w:rPr>
          <w:lang w:val="fr-FR"/>
        </w:rPr>
        <w:t xml:space="preserve"> </w:t>
      </w:r>
    </w:p>
    <w:p w14:paraId="67CB4CF4" w14:textId="77777777" w:rsidR="009D33DE" w:rsidRDefault="009D33DE" w:rsidP="009D33DE">
      <w:pPr>
        <w:rPr>
          <w:lang w:val="fr-FR"/>
        </w:rPr>
      </w:pPr>
    </w:p>
    <w:p w14:paraId="7D5411A4" w14:textId="77777777" w:rsidR="009D33DE" w:rsidRDefault="009D33DE" w:rsidP="009D33DE">
      <w:pPr>
        <w:rPr>
          <w:lang w:val="fr-FR"/>
        </w:rPr>
      </w:pPr>
      <w:r w:rsidRPr="005A7806">
        <w:rPr>
          <w:b/>
          <w:bCs/>
          <w:lang w:val="fr-FR"/>
        </w:rPr>
        <w:t xml:space="preserve">15 </w:t>
      </w:r>
      <w:r w:rsidR="005A7806">
        <w:rPr>
          <w:b/>
          <w:bCs/>
          <w:lang w:val="fr-FR"/>
        </w:rPr>
        <w:t>déc</w:t>
      </w:r>
      <w:r w:rsidRPr="005A7806">
        <w:rPr>
          <w:b/>
          <w:bCs/>
          <w:lang w:val="fr-FR"/>
        </w:rPr>
        <w:t>embre</w:t>
      </w:r>
      <w:r>
        <w:rPr>
          <w:b/>
          <w:bCs/>
          <w:lang w:val="fr-FR"/>
        </w:rPr>
        <w:t xml:space="preserve"> 202</w:t>
      </w:r>
      <w:r w:rsidR="005A7806">
        <w:rPr>
          <w:b/>
          <w:bCs/>
          <w:lang w:val="fr-FR"/>
        </w:rPr>
        <w:t>3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: </w:t>
      </w:r>
      <w:r w:rsidR="00745878">
        <w:rPr>
          <w:lang w:val="fr-FR"/>
        </w:rPr>
        <w:tab/>
      </w:r>
      <w:r>
        <w:rPr>
          <w:lang w:val="fr-FR"/>
        </w:rPr>
        <w:t xml:space="preserve">Soumission des articles complets </w:t>
      </w:r>
    </w:p>
    <w:p w14:paraId="1D35BB17" w14:textId="77777777" w:rsidR="009D33DE" w:rsidRDefault="009D33DE" w:rsidP="009D33DE">
      <w:pPr>
        <w:rPr>
          <w:lang w:val="fr-FR"/>
        </w:rPr>
      </w:pPr>
    </w:p>
    <w:p w14:paraId="3157143C" w14:textId="77777777" w:rsidR="009D33DE" w:rsidRPr="00AD3E39" w:rsidRDefault="005A7806" w:rsidP="009D33DE">
      <w:pPr>
        <w:rPr>
          <w:b/>
          <w:bCs/>
          <w:lang w:val="fr-FR"/>
        </w:rPr>
      </w:pPr>
      <w:r>
        <w:rPr>
          <w:b/>
          <w:bCs/>
          <w:lang w:val="fr-FR"/>
        </w:rPr>
        <w:t>31 janvier</w:t>
      </w:r>
      <w:r w:rsidR="009D33DE">
        <w:rPr>
          <w:b/>
          <w:bCs/>
          <w:lang w:val="fr-FR"/>
        </w:rPr>
        <w:t xml:space="preserve"> 202</w:t>
      </w:r>
      <w:r>
        <w:rPr>
          <w:b/>
          <w:bCs/>
          <w:lang w:val="fr-FR"/>
        </w:rPr>
        <w:t>4</w:t>
      </w:r>
      <w:r w:rsidR="009D33DE">
        <w:rPr>
          <w:b/>
          <w:bCs/>
          <w:lang w:val="fr-FR"/>
        </w:rPr>
        <w:t xml:space="preserve"> </w:t>
      </w:r>
      <w:r w:rsidR="009D33DE">
        <w:rPr>
          <w:lang w:val="fr-FR"/>
        </w:rPr>
        <w:t xml:space="preserve">:   </w:t>
      </w:r>
      <w:r w:rsidR="00745878">
        <w:rPr>
          <w:lang w:val="fr-FR"/>
        </w:rPr>
        <w:tab/>
      </w:r>
      <w:r w:rsidR="009D33DE">
        <w:rPr>
          <w:lang w:val="fr-FR"/>
        </w:rPr>
        <w:t>Retour des évaluations</w:t>
      </w:r>
    </w:p>
    <w:p w14:paraId="74B00215" w14:textId="77777777" w:rsidR="009D33DE" w:rsidRDefault="009D33DE" w:rsidP="009D33DE">
      <w:pPr>
        <w:rPr>
          <w:lang w:val="fr-FR"/>
        </w:rPr>
      </w:pPr>
    </w:p>
    <w:p w14:paraId="1F4CD9FD" w14:textId="77777777" w:rsidR="009D33DE" w:rsidRDefault="009D33DE" w:rsidP="009D33DE">
      <w:pPr>
        <w:rPr>
          <w:lang w:val="fr-FR"/>
        </w:rPr>
      </w:pPr>
      <w:r>
        <w:rPr>
          <w:b/>
          <w:bCs/>
          <w:lang w:val="fr-FR"/>
        </w:rPr>
        <w:t>01</w:t>
      </w:r>
      <w:r w:rsidRPr="00E32148">
        <w:rPr>
          <w:b/>
          <w:bCs/>
          <w:lang w:val="fr-FR"/>
        </w:rPr>
        <w:t xml:space="preserve"> mars</w:t>
      </w:r>
      <w:r>
        <w:rPr>
          <w:b/>
          <w:bCs/>
          <w:lang w:val="fr-FR"/>
        </w:rPr>
        <w:t xml:space="preserve"> 202</w:t>
      </w:r>
      <w:r w:rsidR="005A7806">
        <w:rPr>
          <w:b/>
          <w:bCs/>
          <w:lang w:val="fr-FR"/>
        </w:rPr>
        <w:t>4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>:</w:t>
      </w:r>
      <w:r w:rsidR="00745878">
        <w:rPr>
          <w:lang w:val="fr-FR"/>
        </w:rPr>
        <w:tab/>
      </w:r>
      <w:r w:rsidR="00745878">
        <w:rPr>
          <w:lang w:val="fr-FR"/>
        </w:rPr>
        <w:tab/>
      </w:r>
      <w:r>
        <w:rPr>
          <w:lang w:val="fr-FR"/>
        </w:rPr>
        <w:t>Retour des articles révisés</w:t>
      </w:r>
    </w:p>
    <w:p w14:paraId="62538A36" w14:textId="77777777" w:rsidR="009D33DE" w:rsidRDefault="009D33DE" w:rsidP="009D33DE">
      <w:pPr>
        <w:rPr>
          <w:lang w:val="fr-FR"/>
        </w:rPr>
      </w:pPr>
    </w:p>
    <w:p w14:paraId="39EA2883" w14:textId="77777777" w:rsidR="009D33DE" w:rsidRDefault="009D33DE" w:rsidP="009D33DE">
      <w:pPr>
        <w:rPr>
          <w:lang w:val="fr-FR"/>
        </w:rPr>
      </w:pPr>
      <w:proofErr w:type="gramStart"/>
      <w:r>
        <w:rPr>
          <w:b/>
          <w:bCs/>
          <w:lang w:val="fr-FR"/>
        </w:rPr>
        <w:t>juin</w:t>
      </w:r>
      <w:proofErr w:type="gramEnd"/>
      <w:r>
        <w:rPr>
          <w:b/>
          <w:bCs/>
          <w:lang w:val="fr-FR"/>
        </w:rPr>
        <w:t xml:space="preserve"> - septembre </w:t>
      </w:r>
      <w:r w:rsidRPr="00CF56C0">
        <w:rPr>
          <w:b/>
          <w:bCs/>
          <w:lang w:val="fr-FR"/>
        </w:rPr>
        <w:t>202</w:t>
      </w:r>
      <w:r w:rsidR="005A7806">
        <w:rPr>
          <w:b/>
          <w:bCs/>
          <w:lang w:val="fr-FR"/>
        </w:rPr>
        <w:t>4</w:t>
      </w:r>
      <w:r>
        <w:rPr>
          <w:lang w:val="fr-FR"/>
        </w:rPr>
        <w:t xml:space="preserve"> : </w:t>
      </w:r>
      <w:r w:rsidR="005A7806">
        <w:rPr>
          <w:lang w:val="fr-FR"/>
        </w:rPr>
        <w:tab/>
      </w:r>
      <w:r>
        <w:rPr>
          <w:lang w:val="fr-FR"/>
        </w:rPr>
        <w:t>Publication</w:t>
      </w:r>
    </w:p>
    <w:p w14:paraId="6720FCD5" w14:textId="77777777" w:rsidR="009D33DE" w:rsidRDefault="009D33DE" w:rsidP="009D33DE">
      <w:pPr>
        <w:rPr>
          <w:lang w:val="fr-FR"/>
        </w:rPr>
      </w:pPr>
    </w:p>
    <w:p w14:paraId="77907003" w14:textId="77777777" w:rsidR="009D33DE" w:rsidRPr="001B5AC4" w:rsidRDefault="009D33DE" w:rsidP="009D33DE">
      <w:pPr>
        <w:rPr>
          <w:lang w:val="fr-FR"/>
        </w:rPr>
      </w:pPr>
    </w:p>
    <w:p w14:paraId="7F8487A8" w14:textId="16E19A6E" w:rsidR="00981AEC" w:rsidRPr="00377027" w:rsidRDefault="005A7806" w:rsidP="00377027">
      <w:pPr>
        <w:pStyle w:val="bodytext"/>
        <w:shd w:val="clear" w:color="auto" w:fill="FFFFFF"/>
        <w:spacing w:beforeAutospacing="0" w:after="0" w:afterAutospacing="0" w:line="276" w:lineRule="auto"/>
        <w:jc w:val="both"/>
        <w:rPr>
          <w:bCs/>
          <w:lang w:val="fr-FR"/>
        </w:rPr>
      </w:pPr>
      <w:r w:rsidRPr="00C07F77">
        <w:rPr>
          <w:sz w:val="22"/>
          <w:szCs w:val="22"/>
          <w:lang w:val="fr-FR"/>
        </w:rPr>
        <w:t xml:space="preserve">Le dernier volume </w:t>
      </w:r>
      <w:r w:rsidRPr="0055108F">
        <w:rPr>
          <w:sz w:val="22"/>
          <w:szCs w:val="22"/>
          <w:lang w:val="fr-FR"/>
        </w:rPr>
        <w:t>de RH n°8 202</w:t>
      </w:r>
      <w:r>
        <w:rPr>
          <w:sz w:val="22"/>
          <w:szCs w:val="22"/>
          <w:lang w:val="fr-FR"/>
        </w:rPr>
        <w:t>2</w:t>
      </w:r>
      <w:r w:rsidR="00DF06B2">
        <w:rPr>
          <w:sz w:val="22"/>
          <w:szCs w:val="22"/>
          <w:lang w:val="fr-FR"/>
        </w:rPr>
        <w:t xml:space="preserve">   </w:t>
      </w:r>
      <w:hyperlink r:id="rId8" w:history="1">
        <w:r w:rsidR="00D3510C" w:rsidRPr="00BB2DAD">
          <w:rPr>
            <w:rStyle w:val="Collegamentoipertestuale"/>
            <w:bCs/>
            <w:lang w:val="fr-FR"/>
          </w:rPr>
          <w:t>https://ojs.tnkul.pl/index.php/rh/issue/view/1244</w:t>
        </w:r>
      </w:hyperlink>
      <w:r w:rsidR="00D3510C">
        <w:rPr>
          <w:bCs/>
          <w:lang w:val="fr-FR"/>
        </w:rPr>
        <w:t xml:space="preserve"> </w:t>
      </w:r>
    </w:p>
    <w:sectPr w:rsidR="00981AEC" w:rsidRPr="00377027" w:rsidSect="00917813"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44806" w14:textId="77777777" w:rsidR="0026388E" w:rsidRDefault="0026388E">
      <w:r>
        <w:separator/>
      </w:r>
    </w:p>
  </w:endnote>
  <w:endnote w:type="continuationSeparator" w:id="0">
    <w:p w14:paraId="74348074" w14:textId="77777777" w:rsidR="0026388E" w:rsidRDefault="0026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D1773" w14:textId="77777777" w:rsidR="00E728A9" w:rsidRDefault="00E728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69781D" w14:textId="77777777" w:rsidR="00E728A9" w:rsidRDefault="00E728A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5FBFF" w14:textId="77777777" w:rsidR="00E728A9" w:rsidRDefault="00E728A9" w:rsidP="008929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E1938" w14:textId="77777777" w:rsidR="0026388E" w:rsidRDefault="0026388E">
      <w:r>
        <w:separator/>
      </w:r>
    </w:p>
  </w:footnote>
  <w:footnote w:type="continuationSeparator" w:id="0">
    <w:p w14:paraId="3EE7D43B" w14:textId="77777777" w:rsidR="0026388E" w:rsidRDefault="0026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94A"/>
    <w:multiLevelType w:val="multilevel"/>
    <w:tmpl w:val="67BC2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37D"/>
    <w:multiLevelType w:val="multilevel"/>
    <w:tmpl w:val="E5B02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F5E44"/>
    <w:multiLevelType w:val="multilevel"/>
    <w:tmpl w:val="4364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B4544"/>
    <w:multiLevelType w:val="multilevel"/>
    <w:tmpl w:val="F30EE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A1C"/>
    <w:multiLevelType w:val="multilevel"/>
    <w:tmpl w:val="1F0C5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23A10"/>
    <w:multiLevelType w:val="multilevel"/>
    <w:tmpl w:val="4F6C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62D6B"/>
    <w:multiLevelType w:val="multilevel"/>
    <w:tmpl w:val="1CB24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83F6E"/>
    <w:multiLevelType w:val="multilevel"/>
    <w:tmpl w:val="26A02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A4FD9"/>
    <w:multiLevelType w:val="multilevel"/>
    <w:tmpl w:val="0D40A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E0159"/>
    <w:multiLevelType w:val="multilevel"/>
    <w:tmpl w:val="9FC4C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84A5C"/>
    <w:multiLevelType w:val="multilevel"/>
    <w:tmpl w:val="C3C4A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11590"/>
    <w:multiLevelType w:val="multilevel"/>
    <w:tmpl w:val="F9E6B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71447"/>
    <w:multiLevelType w:val="multilevel"/>
    <w:tmpl w:val="3078E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06931"/>
    <w:multiLevelType w:val="multilevel"/>
    <w:tmpl w:val="B126B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7293F"/>
    <w:multiLevelType w:val="multilevel"/>
    <w:tmpl w:val="2B50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01216"/>
    <w:multiLevelType w:val="multilevel"/>
    <w:tmpl w:val="336E8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D4EE6"/>
    <w:multiLevelType w:val="multilevel"/>
    <w:tmpl w:val="1210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F35EE"/>
    <w:multiLevelType w:val="multilevel"/>
    <w:tmpl w:val="38FC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35669"/>
    <w:multiLevelType w:val="multilevel"/>
    <w:tmpl w:val="67A80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E765A8"/>
    <w:multiLevelType w:val="multilevel"/>
    <w:tmpl w:val="70F6E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18"/>
  </w:num>
  <w:num w:numId="7">
    <w:abstractNumId w:val="8"/>
  </w:num>
  <w:num w:numId="8">
    <w:abstractNumId w:val="16"/>
  </w:num>
  <w:num w:numId="9">
    <w:abstractNumId w:val="19"/>
  </w:num>
  <w:num w:numId="10">
    <w:abstractNumId w:val="7"/>
  </w:num>
  <w:num w:numId="11">
    <w:abstractNumId w:val="0"/>
  </w:num>
  <w:num w:numId="12">
    <w:abstractNumId w:val="17"/>
  </w:num>
  <w:num w:numId="13">
    <w:abstractNumId w:val="13"/>
  </w:num>
  <w:num w:numId="14">
    <w:abstractNumId w:val="10"/>
  </w:num>
  <w:num w:numId="15">
    <w:abstractNumId w:val="5"/>
  </w:num>
  <w:num w:numId="16">
    <w:abstractNumId w:val="6"/>
  </w:num>
  <w:num w:numId="17">
    <w:abstractNumId w:val="9"/>
  </w:num>
  <w:num w:numId="18">
    <w:abstractNumId w:val="15"/>
  </w:num>
  <w:num w:numId="19">
    <w:abstractNumId w:val="1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17"/>
    <w:rsid w:val="00003153"/>
    <w:rsid w:val="00003ED1"/>
    <w:rsid w:val="00007A0B"/>
    <w:rsid w:val="00011632"/>
    <w:rsid w:val="00012A1B"/>
    <w:rsid w:val="00014BDC"/>
    <w:rsid w:val="00016428"/>
    <w:rsid w:val="00025006"/>
    <w:rsid w:val="00031126"/>
    <w:rsid w:val="000349BE"/>
    <w:rsid w:val="00035921"/>
    <w:rsid w:val="0003783E"/>
    <w:rsid w:val="00042F72"/>
    <w:rsid w:val="000503DB"/>
    <w:rsid w:val="00051072"/>
    <w:rsid w:val="000513EF"/>
    <w:rsid w:val="0005367E"/>
    <w:rsid w:val="00061139"/>
    <w:rsid w:val="00065B2C"/>
    <w:rsid w:val="00066271"/>
    <w:rsid w:val="000662B7"/>
    <w:rsid w:val="00066E0C"/>
    <w:rsid w:val="000670A1"/>
    <w:rsid w:val="00071BE2"/>
    <w:rsid w:val="000720CA"/>
    <w:rsid w:val="00076EF1"/>
    <w:rsid w:val="00077560"/>
    <w:rsid w:val="0008008D"/>
    <w:rsid w:val="00080E14"/>
    <w:rsid w:val="00083F53"/>
    <w:rsid w:val="000842F4"/>
    <w:rsid w:val="000860D4"/>
    <w:rsid w:val="00086F40"/>
    <w:rsid w:val="00091658"/>
    <w:rsid w:val="00095766"/>
    <w:rsid w:val="000968FA"/>
    <w:rsid w:val="00097A06"/>
    <w:rsid w:val="000A187A"/>
    <w:rsid w:val="000A3062"/>
    <w:rsid w:val="000A604B"/>
    <w:rsid w:val="000A6238"/>
    <w:rsid w:val="000A6456"/>
    <w:rsid w:val="000A6917"/>
    <w:rsid w:val="000B03E0"/>
    <w:rsid w:val="000B0C0C"/>
    <w:rsid w:val="000B63E5"/>
    <w:rsid w:val="000C0ECA"/>
    <w:rsid w:val="000C1B1E"/>
    <w:rsid w:val="000C39C9"/>
    <w:rsid w:val="000C3B94"/>
    <w:rsid w:val="000C6338"/>
    <w:rsid w:val="000D36C3"/>
    <w:rsid w:val="000D5145"/>
    <w:rsid w:val="000D654A"/>
    <w:rsid w:val="000F2C2F"/>
    <w:rsid w:val="001029B6"/>
    <w:rsid w:val="00103CC3"/>
    <w:rsid w:val="00104F74"/>
    <w:rsid w:val="0010560A"/>
    <w:rsid w:val="0011087E"/>
    <w:rsid w:val="0012175C"/>
    <w:rsid w:val="00122FFC"/>
    <w:rsid w:val="00130B74"/>
    <w:rsid w:val="0013585B"/>
    <w:rsid w:val="00140633"/>
    <w:rsid w:val="00141644"/>
    <w:rsid w:val="00141C44"/>
    <w:rsid w:val="00152ED7"/>
    <w:rsid w:val="001564F4"/>
    <w:rsid w:val="00156BA2"/>
    <w:rsid w:val="00156CAC"/>
    <w:rsid w:val="001639D2"/>
    <w:rsid w:val="001661D2"/>
    <w:rsid w:val="001721A0"/>
    <w:rsid w:val="001724D1"/>
    <w:rsid w:val="00185C49"/>
    <w:rsid w:val="00187B31"/>
    <w:rsid w:val="00196EEA"/>
    <w:rsid w:val="001A0EDA"/>
    <w:rsid w:val="001A521D"/>
    <w:rsid w:val="001A6ADD"/>
    <w:rsid w:val="001A767C"/>
    <w:rsid w:val="001B018A"/>
    <w:rsid w:val="001B5AC4"/>
    <w:rsid w:val="001B61DF"/>
    <w:rsid w:val="001B68C0"/>
    <w:rsid w:val="001C25E1"/>
    <w:rsid w:val="001C4B4F"/>
    <w:rsid w:val="001C4DD6"/>
    <w:rsid w:val="001C710A"/>
    <w:rsid w:val="001C75F1"/>
    <w:rsid w:val="001D0C17"/>
    <w:rsid w:val="001D4BF0"/>
    <w:rsid w:val="001D6754"/>
    <w:rsid w:val="001D6DBE"/>
    <w:rsid w:val="001E1030"/>
    <w:rsid w:val="001E35E5"/>
    <w:rsid w:val="001E50D3"/>
    <w:rsid w:val="001E56C5"/>
    <w:rsid w:val="001E65F8"/>
    <w:rsid w:val="001E6EFD"/>
    <w:rsid w:val="001F20FE"/>
    <w:rsid w:val="001F3075"/>
    <w:rsid w:val="001F4663"/>
    <w:rsid w:val="00201CC2"/>
    <w:rsid w:val="002125EE"/>
    <w:rsid w:val="002136E5"/>
    <w:rsid w:val="00214D96"/>
    <w:rsid w:val="00220E49"/>
    <w:rsid w:val="002213F9"/>
    <w:rsid w:val="002223B2"/>
    <w:rsid w:val="00222F2C"/>
    <w:rsid w:val="002252D4"/>
    <w:rsid w:val="00236C37"/>
    <w:rsid w:val="00240ADB"/>
    <w:rsid w:val="002411DF"/>
    <w:rsid w:val="00252B15"/>
    <w:rsid w:val="00254190"/>
    <w:rsid w:val="00254D2A"/>
    <w:rsid w:val="00255769"/>
    <w:rsid w:val="002565D5"/>
    <w:rsid w:val="00257227"/>
    <w:rsid w:val="00262FE3"/>
    <w:rsid w:val="0026388E"/>
    <w:rsid w:val="00263B0D"/>
    <w:rsid w:val="00264D63"/>
    <w:rsid w:val="002658C0"/>
    <w:rsid w:val="002837C3"/>
    <w:rsid w:val="00290F44"/>
    <w:rsid w:val="00293097"/>
    <w:rsid w:val="00293A8B"/>
    <w:rsid w:val="00295BF3"/>
    <w:rsid w:val="00296AB3"/>
    <w:rsid w:val="002A0291"/>
    <w:rsid w:val="002A41EC"/>
    <w:rsid w:val="002A52B7"/>
    <w:rsid w:val="002A7455"/>
    <w:rsid w:val="002B00EF"/>
    <w:rsid w:val="002B21D8"/>
    <w:rsid w:val="002B2216"/>
    <w:rsid w:val="002C323A"/>
    <w:rsid w:val="002C5BDC"/>
    <w:rsid w:val="002C600C"/>
    <w:rsid w:val="002D35E4"/>
    <w:rsid w:val="002D3EF0"/>
    <w:rsid w:val="002D5CA4"/>
    <w:rsid w:val="002D6403"/>
    <w:rsid w:val="002D64F9"/>
    <w:rsid w:val="002D6539"/>
    <w:rsid w:val="002E4BAB"/>
    <w:rsid w:val="002E7CC7"/>
    <w:rsid w:val="002F5862"/>
    <w:rsid w:val="00301CEC"/>
    <w:rsid w:val="00304985"/>
    <w:rsid w:val="00307E67"/>
    <w:rsid w:val="00310ECB"/>
    <w:rsid w:val="0031181F"/>
    <w:rsid w:val="00312843"/>
    <w:rsid w:val="003144DB"/>
    <w:rsid w:val="00327C6D"/>
    <w:rsid w:val="00331AAB"/>
    <w:rsid w:val="00333FE1"/>
    <w:rsid w:val="003342EB"/>
    <w:rsid w:val="0033545A"/>
    <w:rsid w:val="00336CFB"/>
    <w:rsid w:val="00337F0E"/>
    <w:rsid w:val="00340637"/>
    <w:rsid w:val="003408AA"/>
    <w:rsid w:val="00343524"/>
    <w:rsid w:val="00343609"/>
    <w:rsid w:val="00345AA5"/>
    <w:rsid w:val="00352866"/>
    <w:rsid w:val="0035365B"/>
    <w:rsid w:val="0035590D"/>
    <w:rsid w:val="00356FD3"/>
    <w:rsid w:val="00357E81"/>
    <w:rsid w:val="00364CA4"/>
    <w:rsid w:val="00365DA7"/>
    <w:rsid w:val="00366288"/>
    <w:rsid w:val="00375033"/>
    <w:rsid w:val="00377027"/>
    <w:rsid w:val="003775BA"/>
    <w:rsid w:val="00392B55"/>
    <w:rsid w:val="003943D0"/>
    <w:rsid w:val="00396B81"/>
    <w:rsid w:val="003A0711"/>
    <w:rsid w:val="003A0B8C"/>
    <w:rsid w:val="003A2453"/>
    <w:rsid w:val="003A277A"/>
    <w:rsid w:val="003A42FE"/>
    <w:rsid w:val="003A6632"/>
    <w:rsid w:val="003A7117"/>
    <w:rsid w:val="003A7B1A"/>
    <w:rsid w:val="003B0E0D"/>
    <w:rsid w:val="003B3EE4"/>
    <w:rsid w:val="003C0C2E"/>
    <w:rsid w:val="003C10D5"/>
    <w:rsid w:val="003C169A"/>
    <w:rsid w:val="003D1E1F"/>
    <w:rsid w:val="003D2B83"/>
    <w:rsid w:val="003D6EB7"/>
    <w:rsid w:val="003D7B71"/>
    <w:rsid w:val="003E02C2"/>
    <w:rsid w:val="003E6D79"/>
    <w:rsid w:val="003F1861"/>
    <w:rsid w:val="003F54A6"/>
    <w:rsid w:val="003F567E"/>
    <w:rsid w:val="003F6568"/>
    <w:rsid w:val="003F74CA"/>
    <w:rsid w:val="00400280"/>
    <w:rsid w:val="00405307"/>
    <w:rsid w:val="0041524E"/>
    <w:rsid w:val="00433D8D"/>
    <w:rsid w:val="00434946"/>
    <w:rsid w:val="0044750B"/>
    <w:rsid w:val="00451CAD"/>
    <w:rsid w:val="0045209C"/>
    <w:rsid w:val="00456C96"/>
    <w:rsid w:val="0045721F"/>
    <w:rsid w:val="00460CF6"/>
    <w:rsid w:val="00463B53"/>
    <w:rsid w:val="004718C3"/>
    <w:rsid w:val="00473523"/>
    <w:rsid w:val="0047407D"/>
    <w:rsid w:val="00476713"/>
    <w:rsid w:val="00481DA4"/>
    <w:rsid w:val="004835FE"/>
    <w:rsid w:val="0048514B"/>
    <w:rsid w:val="00496AD2"/>
    <w:rsid w:val="004A25CC"/>
    <w:rsid w:val="004B009B"/>
    <w:rsid w:val="004B0881"/>
    <w:rsid w:val="004B0B89"/>
    <w:rsid w:val="004B11BF"/>
    <w:rsid w:val="004C0543"/>
    <w:rsid w:val="004C4A45"/>
    <w:rsid w:val="004D2CFF"/>
    <w:rsid w:val="004D5B2F"/>
    <w:rsid w:val="004D65B1"/>
    <w:rsid w:val="004D6CC3"/>
    <w:rsid w:val="004E3D9E"/>
    <w:rsid w:val="004E691C"/>
    <w:rsid w:val="004F47BF"/>
    <w:rsid w:val="004F674F"/>
    <w:rsid w:val="004F7E15"/>
    <w:rsid w:val="00500978"/>
    <w:rsid w:val="005107C7"/>
    <w:rsid w:val="00510C17"/>
    <w:rsid w:val="00515D4E"/>
    <w:rsid w:val="00517B85"/>
    <w:rsid w:val="005212A6"/>
    <w:rsid w:val="00526CC6"/>
    <w:rsid w:val="00530422"/>
    <w:rsid w:val="00532745"/>
    <w:rsid w:val="00542657"/>
    <w:rsid w:val="00542C20"/>
    <w:rsid w:val="0054402E"/>
    <w:rsid w:val="00544256"/>
    <w:rsid w:val="00544C92"/>
    <w:rsid w:val="00545A05"/>
    <w:rsid w:val="005506C9"/>
    <w:rsid w:val="0055658B"/>
    <w:rsid w:val="0057443E"/>
    <w:rsid w:val="00587704"/>
    <w:rsid w:val="00595017"/>
    <w:rsid w:val="00595311"/>
    <w:rsid w:val="00595B41"/>
    <w:rsid w:val="00597DF3"/>
    <w:rsid w:val="005A244E"/>
    <w:rsid w:val="005A576B"/>
    <w:rsid w:val="005A648F"/>
    <w:rsid w:val="005A6523"/>
    <w:rsid w:val="005A7806"/>
    <w:rsid w:val="005B198E"/>
    <w:rsid w:val="005B2E1E"/>
    <w:rsid w:val="005C2059"/>
    <w:rsid w:val="005C3E5F"/>
    <w:rsid w:val="005C5AA4"/>
    <w:rsid w:val="005C70C1"/>
    <w:rsid w:val="005D1763"/>
    <w:rsid w:val="005D4321"/>
    <w:rsid w:val="005D4784"/>
    <w:rsid w:val="005E1FC6"/>
    <w:rsid w:val="005E529E"/>
    <w:rsid w:val="005E53C7"/>
    <w:rsid w:val="005E7041"/>
    <w:rsid w:val="006008DA"/>
    <w:rsid w:val="00604BB1"/>
    <w:rsid w:val="00606092"/>
    <w:rsid w:val="006124C4"/>
    <w:rsid w:val="0061421C"/>
    <w:rsid w:val="00615E8E"/>
    <w:rsid w:val="0061650F"/>
    <w:rsid w:val="00616F34"/>
    <w:rsid w:val="00617DAD"/>
    <w:rsid w:val="0062286C"/>
    <w:rsid w:val="00623DBA"/>
    <w:rsid w:val="00624BD5"/>
    <w:rsid w:val="00631091"/>
    <w:rsid w:val="00636DC4"/>
    <w:rsid w:val="006408C9"/>
    <w:rsid w:val="0064168A"/>
    <w:rsid w:val="00641EDE"/>
    <w:rsid w:val="00642C58"/>
    <w:rsid w:val="006430A1"/>
    <w:rsid w:val="0064323B"/>
    <w:rsid w:val="00646384"/>
    <w:rsid w:val="00656CBD"/>
    <w:rsid w:val="00660661"/>
    <w:rsid w:val="0066144F"/>
    <w:rsid w:val="006617EF"/>
    <w:rsid w:val="00662E75"/>
    <w:rsid w:val="0066418D"/>
    <w:rsid w:val="00671289"/>
    <w:rsid w:val="00680BEF"/>
    <w:rsid w:val="006850AC"/>
    <w:rsid w:val="00685EE6"/>
    <w:rsid w:val="00687172"/>
    <w:rsid w:val="006915EC"/>
    <w:rsid w:val="00692004"/>
    <w:rsid w:val="00697782"/>
    <w:rsid w:val="006A014B"/>
    <w:rsid w:val="006B02B3"/>
    <w:rsid w:val="006B1308"/>
    <w:rsid w:val="006B2B43"/>
    <w:rsid w:val="006B3E2C"/>
    <w:rsid w:val="006B4522"/>
    <w:rsid w:val="006B487E"/>
    <w:rsid w:val="006B7200"/>
    <w:rsid w:val="006C0F15"/>
    <w:rsid w:val="006C2098"/>
    <w:rsid w:val="006C2F19"/>
    <w:rsid w:val="006C4A46"/>
    <w:rsid w:val="006C5161"/>
    <w:rsid w:val="006C5FE2"/>
    <w:rsid w:val="006D1D1F"/>
    <w:rsid w:val="006D3BE9"/>
    <w:rsid w:val="006D63F6"/>
    <w:rsid w:val="006E077F"/>
    <w:rsid w:val="006E51FB"/>
    <w:rsid w:val="006E6449"/>
    <w:rsid w:val="006E7013"/>
    <w:rsid w:val="006F277A"/>
    <w:rsid w:val="006F2B1C"/>
    <w:rsid w:val="006F3906"/>
    <w:rsid w:val="006F63A6"/>
    <w:rsid w:val="006F6D7B"/>
    <w:rsid w:val="00700CDF"/>
    <w:rsid w:val="0070104D"/>
    <w:rsid w:val="00714011"/>
    <w:rsid w:val="00716E74"/>
    <w:rsid w:val="007203B6"/>
    <w:rsid w:val="00724B5B"/>
    <w:rsid w:val="007259A4"/>
    <w:rsid w:val="0072708E"/>
    <w:rsid w:val="00727AFA"/>
    <w:rsid w:val="00727BFE"/>
    <w:rsid w:val="007310DE"/>
    <w:rsid w:val="00731115"/>
    <w:rsid w:val="007343BD"/>
    <w:rsid w:val="00736439"/>
    <w:rsid w:val="007371EB"/>
    <w:rsid w:val="00742E3B"/>
    <w:rsid w:val="00744765"/>
    <w:rsid w:val="00745878"/>
    <w:rsid w:val="00751D37"/>
    <w:rsid w:val="007527DD"/>
    <w:rsid w:val="00755AA3"/>
    <w:rsid w:val="007565D7"/>
    <w:rsid w:val="00756C8A"/>
    <w:rsid w:val="00757974"/>
    <w:rsid w:val="007640D1"/>
    <w:rsid w:val="0077104E"/>
    <w:rsid w:val="007756F5"/>
    <w:rsid w:val="00775D87"/>
    <w:rsid w:val="0078143E"/>
    <w:rsid w:val="00782CBB"/>
    <w:rsid w:val="00787B3D"/>
    <w:rsid w:val="00787BC4"/>
    <w:rsid w:val="00795C86"/>
    <w:rsid w:val="007A5894"/>
    <w:rsid w:val="007A6620"/>
    <w:rsid w:val="007B2173"/>
    <w:rsid w:val="007B373E"/>
    <w:rsid w:val="007C2404"/>
    <w:rsid w:val="007C2934"/>
    <w:rsid w:val="007C3B23"/>
    <w:rsid w:val="007C6FA2"/>
    <w:rsid w:val="007C7134"/>
    <w:rsid w:val="007C7FE5"/>
    <w:rsid w:val="007D0EB0"/>
    <w:rsid w:val="007D3430"/>
    <w:rsid w:val="007D3B05"/>
    <w:rsid w:val="007D409E"/>
    <w:rsid w:val="007D4B5D"/>
    <w:rsid w:val="007D6F8D"/>
    <w:rsid w:val="007D7094"/>
    <w:rsid w:val="007E0945"/>
    <w:rsid w:val="007E0B31"/>
    <w:rsid w:val="007E0EF4"/>
    <w:rsid w:val="007E21FE"/>
    <w:rsid w:val="007E5C4C"/>
    <w:rsid w:val="007F134D"/>
    <w:rsid w:val="007F422D"/>
    <w:rsid w:val="007F5D48"/>
    <w:rsid w:val="007F69F1"/>
    <w:rsid w:val="007F6CD0"/>
    <w:rsid w:val="007F7AD2"/>
    <w:rsid w:val="007F7D2A"/>
    <w:rsid w:val="00804792"/>
    <w:rsid w:val="0080482A"/>
    <w:rsid w:val="00804858"/>
    <w:rsid w:val="00811A25"/>
    <w:rsid w:val="00817CB2"/>
    <w:rsid w:val="008206DC"/>
    <w:rsid w:val="008218FF"/>
    <w:rsid w:val="00826AE7"/>
    <w:rsid w:val="00826EC0"/>
    <w:rsid w:val="008339C0"/>
    <w:rsid w:val="00837AF2"/>
    <w:rsid w:val="00841A4B"/>
    <w:rsid w:val="00853662"/>
    <w:rsid w:val="008628D7"/>
    <w:rsid w:val="0086556D"/>
    <w:rsid w:val="00865C67"/>
    <w:rsid w:val="00866715"/>
    <w:rsid w:val="008677B9"/>
    <w:rsid w:val="00874F17"/>
    <w:rsid w:val="00881BDD"/>
    <w:rsid w:val="00882011"/>
    <w:rsid w:val="00882F4D"/>
    <w:rsid w:val="0088329E"/>
    <w:rsid w:val="00883C2F"/>
    <w:rsid w:val="00885810"/>
    <w:rsid w:val="008866BD"/>
    <w:rsid w:val="00890547"/>
    <w:rsid w:val="00892903"/>
    <w:rsid w:val="00892BF3"/>
    <w:rsid w:val="0089466C"/>
    <w:rsid w:val="008953C3"/>
    <w:rsid w:val="008B04CA"/>
    <w:rsid w:val="008B097C"/>
    <w:rsid w:val="008B37D9"/>
    <w:rsid w:val="008B42E7"/>
    <w:rsid w:val="008C04D8"/>
    <w:rsid w:val="008C1D64"/>
    <w:rsid w:val="008C36BD"/>
    <w:rsid w:val="008C3A95"/>
    <w:rsid w:val="008C4F64"/>
    <w:rsid w:val="008C758A"/>
    <w:rsid w:val="008D07D8"/>
    <w:rsid w:val="008D1FC6"/>
    <w:rsid w:val="008D20D9"/>
    <w:rsid w:val="008D4B97"/>
    <w:rsid w:val="008E0AF3"/>
    <w:rsid w:val="008E738E"/>
    <w:rsid w:val="008F0672"/>
    <w:rsid w:val="008F56AB"/>
    <w:rsid w:val="008F7DA9"/>
    <w:rsid w:val="0090265F"/>
    <w:rsid w:val="00902858"/>
    <w:rsid w:val="00903D0C"/>
    <w:rsid w:val="0090747E"/>
    <w:rsid w:val="00911EB3"/>
    <w:rsid w:val="00914D5E"/>
    <w:rsid w:val="009154FC"/>
    <w:rsid w:val="00917813"/>
    <w:rsid w:val="00922330"/>
    <w:rsid w:val="00922ECD"/>
    <w:rsid w:val="00923199"/>
    <w:rsid w:val="00923436"/>
    <w:rsid w:val="00925888"/>
    <w:rsid w:val="009259FC"/>
    <w:rsid w:val="00926E10"/>
    <w:rsid w:val="009307C8"/>
    <w:rsid w:val="009365B1"/>
    <w:rsid w:val="009412BD"/>
    <w:rsid w:val="00944B99"/>
    <w:rsid w:val="009453A6"/>
    <w:rsid w:val="009574F0"/>
    <w:rsid w:val="00957EB2"/>
    <w:rsid w:val="0096192A"/>
    <w:rsid w:val="009649C9"/>
    <w:rsid w:val="00966305"/>
    <w:rsid w:val="00966BB7"/>
    <w:rsid w:val="009747A1"/>
    <w:rsid w:val="009811AB"/>
    <w:rsid w:val="00981AEC"/>
    <w:rsid w:val="0098328D"/>
    <w:rsid w:val="00984888"/>
    <w:rsid w:val="00986FC8"/>
    <w:rsid w:val="0099089E"/>
    <w:rsid w:val="00990B9C"/>
    <w:rsid w:val="00990BD6"/>
    <w:rsid w:val="009923E9"/>
    <w:rsid w:val="00993772"/>
    <w:rsid w:val="00997000"/>
    <w:rsid w:val="009979F5"/>
    <w:rsid w:val="009A1E5A"/>
    <w:rsid w:val="009A364F"/>
    <w:rsid w:val="009A458C"/>
    <w:rsid w:val="009A63C2"/>
    <w:rsid w:val="009B0B4C"/>
    <w:rsid w:val="009B4D14"/>
    <w:rsid w:val="009B58B9"/>
    <w:rsid w:val="009B6DA0"/>
    <w:rsid w:val="009C150F"/>
    <w:rsid w:val="009C45AB"/>
    <w:rsid w:val="009C499D"/>
    <w:rsid w:val="009D33DE"/>
    <w:rsid w:val="009D3D2D"/>
    <w:rsid w:val="009D4A71"/>
    <w:rsid w:val="009D7A03"/>
    <w:rsid w:val="009E220E"/>
    <w:rsid w:val="009F11D8"/>
    <w:rsid w:val="009F4685"/>
    <w:rsid w:val="00A057D2"/>
    <w:rsid w:val="00A06510"/>
    <w:rsid w:val="00A20E77"/>
    <w:rsid w:val="00A25C56"/>
    <w:rsid w:val="00A27671"/>
    <w:rsid w:val="00A31BF3"/>
    <w:rsid w:val="00A32431"/>
    <w:rsid w:val="00A33154"/>
    <w:rsid w:val="00A378AE"/>
    <w:rsid w:val="00A43DD4"/>
    <w:rsid w:val="00A44258"/>
    <w:rsid w:val="00A4430D"/>
    <w:rsid w:val="00A44460"/>
    <w:rsid w:val="00A4499D"/>
    <w:rsid w:val="00A46E11"/>
    <w:rsid w:val="00A50BED"/>
    <w:rsid w:val="00A534A4"/>
    <w:rsid w:val="00A63994"/>
    <w:rsid w:val="00A65976"/>
    <w:rsid w:val="00A67289"/>
    <w:rsid w:val="00A674A5"/>
    <w:rsid w:val="00A71790"/>
    <w:rsid w:val="00A71CDF"/>
    <w:rsid w:val="00A76982"/>
    <w:rsid w:val="00A81699"/>
    <w:rsid w:val="00A81C82"/>
    <w:rsid w:val="00A839C8"/>
    <w:rsid w:val="00A85F4E"/>
    <w:rsid w:val="00A86979"/>
    <w:rsid w:val="00A86B80"/>
    <w:rsid w:val="00A87A11"/>
    <w:rsid w:val="00A9089F"/>
    <w:rsid w:val="00A9173B"/>
    <w:rsid w:val="00AA02AA"/>
    <w:rsid w:val="00AA14FA"/>
    <w:rsid w:val="00AA52F8"/>
    <w:rsid w:val="00AA5EF3"/>
    <w:rsid w:val="00AA7894"/>
    <w:rsid w:val="00AB4F29"/>
    <w:rsid w:val="00AB6638"/>
    <w:rsid w:val="00AC036C"/>
    <w:rsid w:val="00AC0932"/>
    <w:rsid w:val="00AC1C77"/>
    <w:rsid w:val="00AC637A"/>
    <w:rsid w:val="00AC7D93"/>
    <w:rsid w:val="00AD0461"/>
    <w:rsid w:val="00AD310E"/>
    <w:rsid w:val="00AD50EA"/>
    <w:rsid w:val="00AD59AF"/>
    <w:rsid w:val="00AE1A36"/>
    <w:rsid w:val="00AE2894"/>
    <w:rsid w:val="00AE2BE1"/>
    <w:rsid w:val="00AE6F4A"/>
    <w:rsid w:val="00AF0C42"/>
    <w:rsid w:val="00AF2EAE"/>
    <w:rsid w:val="00AF5C88"/>
    <w:rsid w:val="00B03385"/>
    <w:rsid w:val="00B04675"/>
    <w:rsid w:val="00B075D1"/>
    <w:rsid w:val="00B101E9"/>
    <w:rsid w:val="00B136A8"/>
    <w:rsid w:val="00B1507B"/>
    <w:rsid w:val="00B16455"/>
    <w:rsid w:val="00B22100"/>
    <w:rsid w:val="00B41742"/>
    <w:rsid w:val="00B42941"/>
    <w:rsid w:val="00B54652"/>
    <w:rsid w:val="00B629C8"/>
    <w:rsid w:val="00B62D75"/>
    <w:rsid w:val="00B63882"/>
    <w:rsid w:val="00B65C8A"/>
    <w:rsid w:val="00B71070"/>
    <w:rsid w:val="00B7114B"/>
    <w:rsid w:val="00B73527"/>
    <w:rsid w:val="00B7503C"/>
    <w:rsid w:val="00B851BA"/>
    <w:rsid w:val="00B85A84"/>
    <w:rsid w:val="00B92FC3"/>
    <w:rsid w:val="00B9683D"/>
    <w:rsid w:val="00B97B4C"/>
    <w:rsid w:val="00BA57E6"/>
    <w:rsid w:val="00BA7474"/>
    <w:rsid w:val="00BB2AA3"/>
    <w:rsid w:val="00BB429C"/>
    <w:rsid w:val="00BB67E5"/>
    <w:rsid w:val="00BB7FEF"/>
    <w:rsid w:val="00BC36E0"/>
    <w:rsid w:val="00BC705E"/>
    <w:rsid w:val="00BD1EAB"/>
    <w:rsid w:val="00BD34F3"/>
    <w:rsid w:val="00BD7404"/>
    <w:rsid w:val="00BD7A6A"/>
    <w:rsid w:val="00BE0E6E"/>
    <w:rsid w:val="00BE2EE2"/>
    <w:rsid w:val="00BE72BB"/>
    <w:rsid w:val="00BE753B"/>
    <w:rsid w:val="00BF6D4C"/>
    <w:rsid w:val="00C031DA"/>
    <w:rsid w:val="00C135B3"/>
    <w:rsid w:val="00C264C4"/>
    <w:rsid w:val="00C32117"/>
    <w:rsid w:val="00C323F3"/>
    <w:rsid w:val="00C34D26"/>
    <w:rsid w:val="00C453AB"/>
    <w:rsid w:val="00C4763F"/>
    <w:rsid w:val="00C553BD"/>
    <w:rsid w:val="00C57E7F"/>
    <w:rsid w:val="00C61E77"/>
    <w:rsid w:val="00C62C24"/>
    <w:rsid w:val="00C63402"/>
    <w:rsid w:val="00C723EF"/>
    <w:rsid w:val="00C72C61"/>
    <w:rsid w:val="00C82DAB"/>
    <w:rsid w:val="00C83164"/>
    <w:rsid w:val="00C83DBA"/>
    <w:rsid w:val="00C96B4D"/>
    <w:rsid w:val="00CA45D0"/>
    <w:rsid w:val="00CA66D6"/>
    <w:rsid w:val="00CB33A3"/>
    <w:rsid w:val="00CB5332"/>
    <w:rsid w:val="00CB5F28"/>
    <w:rsid w:val="00CB60BF"/>
    <w:rsid w:val="00CB75EA"/>
    <w:rsid w:val="00CC02D8"/>
    <w:rsid w:val="00CC1640"/>
    <w:rsid w:val="00CC25F2"/>
    <w:rsid w:val="00CC6BCB"/>
    <w:rsid w:val="00CD2751"/>
    <w:rsid w:val="00CD5B95"/>
    <w:rsid w:val="00CD6B00"/>
    <w:rsid w:val="00CD7C72"/>
    <w:rsid w:val="00CE2D03"/>
    <w:rsid w:val="00CE7109"/>
    <w:rsid w:val="00CE7408"/>
    <w:rsid w:val="00CF3B25"/>
    <w:rsid w:val="00CF4290"/>
    <w:rsid w:val="00D03122"/>
    <w:rsid w:val="00D04517"/>
    <w:rsid w:val="00D04583"/>
    <w:rsid w:val="00D05786"/>
    <w:rsid w:val="00D12E87"/>
    <w:rsid w:val="00D12ED7"/>
    <w:rsid w:val="00D130B1"/>
    <w:rsid w:val="00D15D49"/>
    <w:rsid w:val="00D21E61"/>
    <w:rsid w:val="00D237FD"/>
    <w:rsid w:val="00D23E3C"/>
    <w:rsid w:val="00D333F0"/>
    <w:rsid w:val="00D34DAC"/>
    <w:rsid w:val="00D3510C"/>
    <w:rsid w:val="00D45784"/>
    <w:rsid w:val="00D473AC"/>
    <w:rsid w:val="00D5087E"/>
    <w:rsid w:val="00D5503A"/>
    <w:rsid w:val="00D60804"/>
    <w:rsid w:val="00D6283A"/>
    <w:rsid w:val="00D64532"/>
    <w:rsid w:val="00D6649D"/>
    <w:rsid w:val="00D702B1"/>
    <w:rsid w:val="00D74F4B"/>
    <w:rsid w:val="00D802AA"/>
    <w:rsid w:val="00D8074C"/>
    <w:rsid w:val="00D87DD7"/>
    <w:rsid w:val="00D92962"/>
    <w:rsid w:val="00D9589D"/>
    <w:rsid w:val="00DA0B1C"/>
    <w:rsid w:val="00DA7F73"/>
    <w:rsid w:val="00DB08FD"/>
    <w:rsid w:val="00DB4470"/>
    <w:rsid w:val="00DC0B49"/>
    <w:rsid w:val="00DC414F"/>
    <w:rsid w:val="00DC53AC"/>
    <w:rsid w:val="00DC5EE3"/>
    <w:rsid w:val="00DD3B8F"/>
    <w:rsid w:val="00DD5C93"/>
    <w:rsid w:val="00DD7661"/>
    <w:rsid w:val="00DE5DA6"/>
    <w:rsid w:val="00DF06B2"/>
    <w:rsid w:val="00DF388C"/>
    <w:rsid w:val="00DF736C"/>
    <w:rsid w:val="00DF7C4B"/>
    <w:rsid w:val="00E00554"/>
    <w:rsid w:val="00E00790"/>
    <w:rsid w:val="00E06BC8"/>
    <w:rsid w:val="00E0724E"/>
    <w:rsid w:val="00E07944"/>
    <w:rsid w:val="00E120B7"/>
    <w:rsid w:val="00E17B9C"/>
    <w:rsid w:val="00E21499"/>
    <w:rsid w:val="00E21BF4"/>
    <w:rsid w:val="00E23B82"/>
    <w:rsid w:val="00E24F96"/>
    <w:rsid w:val="00E35903"/>
    <w:rsid w:val="00E3737B"/>
    <w:rsid w:val="00E42443"/>
    <w:rsid w:val="00E46F3B"/>
    <w:rsid w:val="00E47FB6"/>
    <w:rsid w:val="00E52034"/>
    <w:rsid w:val="00E52472"/>
    <w:rsid w:val="00E54667"/>
    <w:rsid w:val="00E5596B"/>
    <w:rsid w:val="00E6023D"/>
    <w:rsid w:val="00E60C92"/>
    <w:rsid w:val="00E62534"/>
    <w:rsid w:val="00E64D21"/>
    <w:rsid w:val="00E64D67"/>
    <w:rsid w:val="00E67B62"/>
    <w:rsid w:val="00E728A9"/>
    <w:rsid w:val="00E72C1C"/>
    <w:rsid w:val="00E732BE"/>
    <w:rsid w:val="00E73F4F"/>
    <w:rsid w:val="00E750EA"/>
    <w:rsid w:val="00E7590B"/>
    <w:rsid w:val="00E825AE"/>
    <w:rsid w:val="00E853E3"/>
    <w:rsid w:val="00E915FF"/>
    <w:rsid w:val="00E9591F"/>
    <w:rsid w:val="00EA094B"/>
    <w:rsid w:val="00EA1142"/>
    <w:rsid w:val="00EA64CE"/>
    <w:rsid w:val="00EA6FAC"/>
    <w:rsid w:val="00EA7F6D"/>
    <w:rsid w:val="00EB201C"/>
    <w:rsid w:val="00EB3E4E"/>
    <w:rsid w:val="00EB4490"/>
    <w:rsid w:val="00EC1746"/>
    <w:rsid w:val="00EC3738"/>
    <w:rsid w:val="00EC4EF8"/>
    <w:rsid w:val="00EC56B5"/>
    <w:rsid w:val="00EC76B2"/>
    <w:rsid w:val="00ED0A88"/>
    <w:rsid w:val="00ED40F8"/>
    <w:rsid w:val="00ED64C2"/>
    <w:rsid w:val="00ED7A52"/>
    <w:rsid w:val="00EE2036"/>
    <w:rsid w:val="00EE52B9"/>
    <w:rsid w:val="00EF0DBF"/>
    <w:rsid w:val="00EF0E2D"/>
    <w:rsid w:val="00EF100A"/>
    <w:rsid w:val="00F001CF"/>
    <w:rsid w:val="00F00C9C"/>
    <w:rsid w:val="00F04E7F"/>
    <w:rsid w:val="00F0617E"/>
    <w:rsid w:val="00F0756D"/>
    <w:rsid w:val="00F10487"/>
    <w:rsid w:val="00F12F49"/>
    <w:rsid w:val="00F13803"/>
    <w:rsid w:val="00F138C2"/>
    <w:rsid w:val="00F1613F"/>
    <w:rsid w:val="00F177FE"/>
    <w:rsid w:val="00F203FB"/>
    <w:rsid w:val="00F26E8A"/>
    <w:rsid w:val="00F27247"/>
    <w:rsid w:val="00F32679"/>
    <w:rsid w:val="00F522CC"/>
    <w:rsid w:val="00F56F22"/>
    <w:rsid w:val="00F66E68"/>
    <w:rsid w:val="00F72CEA"/>
    <w:rsid w:val="00F73020"/>
    <w:rsid w:val="00F8303D"/>
    <w:rsid w:val="00F8652A"/>
    <w:rsid w:val="00F86E4F"/>
    <w:rsid w:val="00F91264"/>
    <w:rsid w:val="00F915B1"/>
    <w:rsid w:val="00F92369"/>
    <w:rsid w:val="00F97FA3"/>
    <w:rsid w:val="00FA1E2C"/>
    <w:rsid w:val="00FA2471"/>
    <w:rsid w:val="00FA3F18"/>
    <w:rsid w:val="00FB09F0"/>
    <w:rsid w:val="00FB4894"/>
    <w:rsid w:val="00FB531A"/>
    <w:rsid w:val="00FC1C2A"/>
    <w:rsid w:val="00FC7646"/>
    <w:rsid w:val="00FD3A08"/>
    <w:rsid w:val="00FD3DD4"/>
    <w:rsid w:val="00FD5E33"/>
    <w:rsid w:val="00FD7F11"/>
    <w:rsid w:val="00FE179D"/>
    <w:rsid w:val="00FE27A3"/>
    <w:rsid w:val="00FE6FC2"/>
    <w:rsid w:val="00FE7769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D0771E"/>
  <w15:docId w15:val="{2220748E-9264-B145-9595-B19BBE0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pl-PL" w:eastAsia="pl-P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5670"/>
      </w:tabs>
      <w:spacing w:line="480" w:lineRule="auto"/>
      <w:jc w:val="center"/>
      <w:outlineLvl w:val="0"/>
    </w:pPr>
    <w:rPr>
      <w:b/>
      <w:sz w:val="2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firstLine="708"/>
      <w:outlineLvl w:val="1"/>
    </w:pPr>
    <w:rPr>
      <w:i/>
      <w:sz w:val="2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203F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rsid w:val="00F203FB"/>
    <w:pPr>
      <w:pBdr>
        <w:bottom w:val="dotted" w:sz="6" w:space="0" w:color="DDDDDD"/>
      </w:pBd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qFormat/>
    <w:rsid w:val="00F203FB"/>
    <w:pPr>
      <w:pBdr>
        <w:bottom w:val="dotted" w:sz="6" w:space="0" w:color="DDDDDD"/>
      </w:pBdr>
      <w:spacing w:before="100" w:beforeAutospacing="1" w:after="100" w:afterAutospacing="1"/>
      <w:outlineLvl w:val="4"/>
    </w:pPr>
    <w:rPr>
      <w:b/>
      <w:bCs/>
    </w:rPr>
  </w:style>
  <w:style w:type="paragraph" w:styleId="Titolo6">
    <w:name w:val="heading 6"/>
    <w:basedOn w:val="Normale"/>
    <w:qFormat/>
    <w:rsid w:val="00F203FB"/>
    <w:pPr>
      <w:pBdr>
        <w:bottom w:val="dotted" w:sz="6" w:space="0" w:color="DDDDDD"/>
      </w:pBd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character" w:styleId="Rimandocommento">
    <w:name w:val="annotation reference"/>
    <w:semiHidden/>
    <w:rsid w:val="00152ED7"/>
    <w:rPr>
      <w:sz w:val="16"/>
      <w:szCs w:val="16"/>
    </w:rPr>
  </w:style>
  <w:style w:type="paragraph" w:styleId="Testocommento">
    <w:name w:val="annotation text"/>
    <w:basedOn w:val="Normale"/>
    <w:semiHidden/>
    <w:rsid w:val="00152ED7"/>
  </w:style>
  <w:style w:type="paragraph" w:styleId="Soggettocommento">
    <w:name w:val="annotation subject"/>
    <w:basedOn w:val="Testocommento"/>
    <w:next w:val="Testocommento"/>
    <w:semiHidden/>
    <w:rsid w:val="00152ED7"/>
    <w:rPr>
      <w:b/>
      <w:bCs/>
    </w:rPr>
  </w:style>
  <w:style w:type="paragraph" w:styleId="Testofumetto">
    <w:name w:val="Balloon Text"/>
    <w:basedOn w:val="Normale"/>
    <w:semiHidden/>
    <w:rsid w:val="00152ED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2C600C"/>
  </w:style>
  <w:style w:type="character" w:styleId="Rimandonotadichiusura">
    <w:name w:val="endnote reference"/>
    <w:semiHidden/>
    <w:rsid w:val="002C600C"/>
    <w:rPr>
      <w:vertAlign w:val="superscript"/>
    </w:rPr>
  </w:style>
  <w:style w:type="character" w:styleId="Collegamentoipertestuale">
    <w:name w:val="Hyperlink"/>
    <w:uiPriority w:val="99"/>
    <w:rsid w:val="00F203FB"/>
    <w:rPr>
      <w:color w:val="0000FF"/>
      <w:u w:val="single"/>
    </w:rPr>
  </w:style>
  <w:style w:type="character" w:styleId="Collegamentovisitato">
    <w:name w:val="FollowedHyperlink"/>
    <w:uiPriority w:val="99"/>
    <w:rsid w:val="00F203FB"/>
    <w:rPr>
      <w:color w:val="0000FF"/>
      <w:u w:val="single"/>
    </w:rPr>
  </w:style>
  <w:style w:type="paragraph" w:styleId="NormaleWeb">
    <w:name w:val="Normal (Web)"/>
    <w:basedOn w:val="Normale"/>
    <w:rsid w:val="00F203FB"/>
    <w:pPr>
      <w:spacing w:before="100" w:beforeAutospacing="1" w:after="100" w:afterAutospacing="1"/>
    </w:pPr>
    <w:rPr>
      <w:sz w:val="24"/>
      <w:szCs w:val="24"/>
    </w:rPr>
  </w:style>
  <w:style w:type="paragraph" w:customStyle="1" w:styleId="mw-plusminus-pos">
    <w:name w:val="mw-plusminus-pos"/>
    <w:basedOn w:val="Normale"/>
    <w:rsid w:val="00F203FB"/>
    <w:pPr>
      <w:spacing w:before="100" w:beforeAutospacing="1" w:after="100" w:afterAutospacing="1"/>
    </w:pPr>
    <w:rPr>
      <w:color w:val="00B000"/>
      <w:sz w:val="24"/>
      <w:szCs w:val="24"/>
    </w:rPr>
  </w:style>
  <w:style w:type="paragraph" w:customStyle="1" w:styleId="mw-plusminus-neg">
    <w:name w:val="mw-plusminus-neg"/>
    <w:basedOn w:val="Normale"/>
    <w:rsid w:val="00F203FB"/>
    <w:pPr>
      <w:spacing w:before="100" w:beforeAutospacing="1" w:after="100" w:afterAutospacing="1"/>
    </w:pPr>
    <w:rPr>
      <w:color w:val="FF2050"/>
      <w:sz w:val="24"/>
      <w:szCs w:val="24"/>
    </w:rPr>
  </w:style>
  <w:style w:type="paragraph" w:customStyle="1" w:styleId="mw-plusminus-null">
    <w:name w:val="mw-plusminus-null"/>
    <w:basedOn w:val="Normale"/>
    <w:rsid w:val="00F203FB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allpagesredirect">
    <w:name w:val="allpagesredirect"/>
    <w:basedOn w:val="Normale"/>
    <w:rsid w:val="00F203FB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infobox">
    <w:name w:val="infobox"/>
    <w:basedOn w:val="Normale"/>
    <w:rsid w:val="00F203FB"/>
    <w:pPr>
      <w:shd w:val="clear" w:color="auto" w:fill="EEEEEE"/>
      <w:spacing w:after="120"/>
      <w:ind w:left="240"/>
    </w:pPr>
    <w:rPr>
      <w:color w:val="000000"/>
      <w:sz w:val="23"/>
      <w:szCs w:val="23"/>
    </w:rPr>
  </w:style>
  <w:style w:type="paragraph" w:customStyle="1" w:styleId="reference">
    <w:name w:val="reference"/>
    <w:basedOn w:val="Normale"/>
    <w:rsid w:val="00F203FB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exposant">
    <w:name w:val="exposant"/>
    <w:basedOn w:val="Normale"/>
    <w:rsid w:val="00F203FB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omain">
    <w:name w:val="romain"/>
    <w:basedOn w:val="Normale"/>
    <w:rsid w:val="00F203FB"/>
    <w:pPr>
      <w:spacing w:before="100" w:beforeAutospacing="1" w:after="100" w:afterAutospacing="1"/>
    </w:pPr>
    <w:rPr>
      <w:smallCaps/>
      <w:sz w:val="24"/>
      <w:szCs w:val="24"/>
    </w:rPr>
  </w:style>
  <w:style w:type="paragraph" w:customStyle="1" w:styleId="metadata-label">
    <w:name w:val="metadata-label"/>
    <w:basedOn w:val="Normale"/>
    <w:rsid w:val="00F203FB"/>
    <w:pPr>
      <w:spacing w:before="100" w:beforeAutospacing="1" w:after="100" w:afterAutospacing="1"/>
    </w:pPr>
    <w:rPr>
      <w:color w:val="AAAAAA"/>
      <w:sz w:val="24"/>
      <w:szCs w:val="24"/>
    </w:rPr>
  </w:style>
  <w:style w:type="paragraph" w:customStyle="1" w:styleId="pbody">
    <w:name w:val="pbody"/>
    <w:basedOn w:val="Normale"/>
    <w:rsid w:val="00F203FB"/>
    <w:pPr>
      <w:spacing w:before="100" w:beforeAutospacing="1" w:after="100" w:afterAutospacing="1"/>
    </w:pPr>
    <w:rPr>
      <w:sz w:val="24"/>
      <w:szCs w:val="24"/>
    </w:rPr>
  </w:style>
  <w:style w:type="paragraph" w:customStyle="1" w:styleId="firstheading">
    <w:name w:val="firstheading"/>
    <w:basedOn w:val="Normale"/>
    <w:rsid w:val="00F203FB"/>
    <w:pPr>
      <w:spacing w:before="100" w:beforeAutospacing="1" w:after="100" w:afterAutospacing="1" w:line="288" w:lineRule="atLeast"/>
    </w:pPr>
    <w:rPr>
      <w:sz w:val="24"/>
      <w:szCs w:val="24"/>
    </w:rPr>
  </w:style>
  <w:style w:type="paragraph" w:customStyle="1" w:styleId="navtoggle">
    <w:name w:val="navtoggle"/>
    <w:basedOn w:val="Normale"/>
    <w:rsid w:val="00F203FB"/>
    <w:pPr>
      <w:spacing w:before="100" w:beforeAutospacing="1" w:after="100" w:afterAutospacing="1"/>
    </w:pPr>
  </w:style>
  <w:style w:type="paragraph" w:customStyle="1" w:styleId="egybox">
    <w:name w:val="egybox"/>
    <w:basedOn w:val="Normale"/>
    <w:rsid w:val="00F203FB"/>
    <w:pPr>
      <w:pBdr>
        <w:top w:val="single" w:sz="6" w:space="0" w:color="AAAA80"/>
        <w:left w:val="single" w:sz="6" w:space="0" w:color="AAAA80"/>
        <w:bottom w:val="single" w:sz="6" w:space="0" w:color="AAAA80"/>
        <w:right w:val="single" w:sz="6" w:space="0" w:color="AAAA80"/>
      </w:pBdr>
      <w:shd w:val="clear" w:color="auto" w:fill="EFEFDD"/>
      <w:spacing w:before="120" w:after="240"/>
      <w:ind w:left="240" w:right="120"/>
      <w:jc w:val="center"/>
    </w:pPr>
    <w:rPr>
      <w:sz w:val="24"/>
      <w:szCs w:val="24"/>
    </w:rPr>
  </w:style>
  <w:style w:type="paragraph" w:customStyle="1" w:styleId="lang-grc">
    <w:name w:val="lang-grc"/>
    <w:basedOn w:val="Normale"/>
    <w:rsid w:val="00F203FB"/>
    <w:pPr>
      <w:spacing w:before="100" w:beforeAutospacing="1" w:after="100" w:afterAutospacing="1"/>
    </w:pPr>
    <w:rPr>
      <w:rFonts w:ascii="Palatino Linotype" w:hAnsi="Palatino Linotype"/>
      <w:sz w:val="24"/>
      <w:szCs w:val="24"/>
    </w:rPr>
  </w:style>
  <w:style w:type="paragraph" w:customStyle="1" w:styleId="lang-el">
    <w:name w:val="lang-el"/>
    <w:basedOn w:val="Normale"/>
    <w:rsid w:val="00F203FB"/>
    <w:pPr>
      <w:spacing w:before="100" w:beforeAutospacing="1" w:after="100" w:afterAutospacing="1"/>
    </w:pPr>
    <w:rPr>
      <w:rFonts w:ascii="Palatino Linotype" w:hAnsi="Palatino Linotype"/>
      <w:sz w:val="24"/>
      <w:szCs w:val="24"/>
    </w:rPr>
  </w:style>
  <w:style w:type="paragraph" w:customStyle="1" w:styleId="alerte">
    <w:name w:val="alerte"/>
    <w:basedOn w:val="Normale"/>
    <w:rsid w:val="00F203FB"/>
    <w:pPr>
      <w:shd w:val="clear" w:color="auto" w:fill="FFFFDD"/>
      <w:spacing w:before="100" w:beforeAutospacing="1" w:after="96"/>
    </w:pPr>
    <w:rPr>
      <w:i/>
      <w:iCs/>
      <w:sz w:val="24"/>
      <w:szCs w:val="24"/>
    </w:rPr>
  </w:style>
  <w:style w:type="paragraph" w:customStyle="1" w:styleId="grave">
    <w:name w:val="grave"/>
    <w:basedOn w:val="Normale"/>
    <w:rsid w:val="00F203FB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/>
    </w:pPr>
    <w:rPr>
      <w:sz w:val="24"/>
      <w:szCs w:val="24"/>
    </w:rPr>
  </w:style>
  <w:style w:type="paragraph" w:customStyle="1" w:styleId="boite-accueil-haut">
    <w:name w:val="boite-accueil-haut"/>
    <w:basedOn w:val="Normale"/>
    <w:rsid w:val="00F203F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0" w:color="AAAAAA"/>
      </w:pBdr>
      <w:shd w:val="clear" w:color="auto" w:fill="C8D8FF"/>
      <w:spacing w:before="100" w:beforeAutospacing="1" w:after="100" w:afterAutospacing="1"/>
    </w:pPr>
    <w:rPr>
      <w:rFonts w:ascii="Verdana" w:hAnsi="Verdana"/>
      <w:b/>
      <w:bCs/>
      <w:sz w:val="24"/>
      <w:szCs w:val="24"/>
    </w:rPr>
  </w:style>
  <w:style w:type="paragraph" w:customStyle="1" w:styleId="portailcase">
    <w:name w:val="portailcase"/>
    <w:basedOn w:val="Normale"/>
    <w:rsid w:val="00F203FB"/>
    <w:pPr>
      <w:pBdr>
        <w:top w:val="single" w:sz="6" w:space="0" w:color="AAAAAA"/>
        <w:left w:val="single" w:sz="6" w:space="0" w:color="AAAAAA"/>
        <w:bottom w:val="single" w:sz="6" w:space="1" w:color="AAAAAA"/>
        <w:right w:val="single" w:sz="6" w:space="0" w:color="AAAAAA"/>
      </w:pBdr>
      <w:spacing w:before="75" w:after="75"/>
      <w:textAlignment w:val="top"/>
    </w:pPr>
    <w:rPr>
      <w:sz w:val="24"/>
      <w:szCs w:val="24"/>
    </w:rPr>
  </w:style>
  <w:style w:type="paragraph" w:customStyle="1" w:styleId="portaillienedition">
    <w:name w:val="portaillienedition"/>
    <w:basedOn w:val="Normale"/>
    <w:rsid w:val="00F203FB"/>
    <w:pPr>
      <w:spacing w:before="100" w:beforeAutospacing="1" w:after="100" w:afterAutospacing="1"/>
      <w:jc w:val="right"/>
    </w:pPr>
  </w:style>
  <w:style w:type="paragraph" w:customStyle="1" w:styleId="portailcasev2">
    <w:name w:val="portailcase_v2"/>
    <w:basedOn w:val="Normale"/>
    <w:rsid w:val="00F203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biblist">
    <w:name w:val="biblist"/>
    <w:basedOn w:val="Normale"/>
    <w:rsid w:val="00F203FB"/>
    <w:pPr>
      <w:spacing w:before="100" w:beforeAutospacing="1" w:after="100" w:afterAutospacing="1"/>
    </w:pPr>
    <w:rPr>
      <w:sz w:val="24"/>
      <w:szCs w:val="24"/>
    </w:rPr>
  </w:style>
  <w:style w:type="paragraph" w:customStyle="1" w:styleId="wikinorme">
    <w:name w:val="wikinorme"/>
    <w:basedOn w:val="Normale"/>
    <w:rsid w:val="00F203F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ibtex">
    <w:name w:val="bibtex"/>
    <w:basedOn w:val="Normale"/>
    <w:rsid w:val="00F203F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isbd">
    <w:name w:val="isbd"/>
    <w:basedOn w:val="Normale"/>
    <w:rsid w:val="00F203F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iso690">
    <w:name w:val="iso690"/>
    <w:basedOn w:val="Normale"/>
    <w:rsid w:val="00F203F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specialbib">
    <w:name w:val="specialbib"/>
    <w:basedOn w:val="Normale"/>
    <w:rsid w:val="00F203F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etail">
    <w:name w:val="detail"/>
    <w:basedOn w:val="Normale"/>
    <w:rsid w:val="00F203FB"/>
    <w:pPr>
      <w:spacing w:before="100" w:beforeAutospacing="1" w:after="100" w:afterAutospacing="1"/>
      <w:ind w:left="240"/>
    </w:pPr>
    <w:rPr>
      <w:i/>
      <w:iCs/>
      <w:sz w:val="24"/>
      <w:szCs w:val="24"/>
    </w:rPr>
  </w:style>
  <w:style w:type="paragraph" w:customStyle="1" w:styleId="exemple">
    <w:name w:val="exemple"/>
    <w:basedOn w:val="Normale"/>
    <w:rsid w:val="00F203FB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/>
      <w:ind w:left="120" w:right="120"/>
    </w:pPr>
    <w:rPr>
      <w:sz w:val="24"/>
      <w:szCs w:val="24"/>
    </w:rPr>
  </w:style>
  <w:style w:type="paragraph" w:customStyle="1" w:styleId="avanceboite">
    <w:name w:val="avance_boite"/>
    <w:basedOn w:val="Normale"/>
    <w:rsid w:val="00F203F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  <w:rPr>
      <w:sz w:val="24"/>
      <w:szCs w:val="24"/>
    </w:rPr>
  </w:style>
  <w:style w:type="paragraph" w:customStyle="1" w:styleId="avancebarre">
    <w:name w:val="avance_barre"/>
    <w:basedOn w:val="Normale"/>
    <w:rsid w:val="00F203FB"/>
    <w:pPr>
      <w:shd w:val="clear" w:color="auto" w:fill="A0A0FF"/>
      <w:textAlignment w:val="center"/>
    </w:pPr>
    <w:rPr>
      <w:sz w:val="24"/>
      <w:szCs w:val="24"/>
    </w:rPr>
  </w:style>
  <w:style w:type="paragraph" w:customStyle="1" w:styleId="avancetexte">
    <w:name w:val="avance_texte"/>
    <w:basedOn w:val="Normale"/>
    <w:rsid w:val="00F203FB"/>
    <w:pPr>
      <w:jc w:val="center"/>
      <w:textAlignment w:val="center"/>
    </w:pPr>
    <w:rPr>
      <w:sz w:val="21"/>
      <w:szCs w:val="21"/>
    </w:rPr>
  </w:style>
  <w:style w:type="paragraph" w:customStyle="1" w:styleId="citecrochet">
    <w:name w:val="cite_crochet"/>
    <w:basedOn w:val="Normale"/>
    <w:rsid w:val="00F203F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tickerstatusdone">
    <w:name w:val="tickerstatus_done"/>
    <w:basedOn w:val="Normale"/>
    <w:rsid w:val="00F203FB"/>
    <w:pPr>
      <w:spacing w:before="100" w:beforeAutospacing="1" w:after="100" w:afterAutospacing="1"/>
    </w:pPr>
    <w:rPr>
      <w:strike/>
      <w:sz w:val="24"/>
      <w:szCs w:val="24"/>
    </w:rPr>
  </w:style>
  <w:style w:type="paragraph" w:customStyle="1" w:styleId="tickerstatusfait">
    <w:name w:val="tickerstatus_fait"/>
    <w:basedOn w:val="Normale"/>
    <w:rsid w:val="00F203FB"/>
    <w:pPr>
      <w:spacing w:before="100" w:beforeAutospacing="1" w:after="100" w:afterAutospacing="1"/>
    </w:pPr>
    <w:rPr>
      <w:strike/>
      <w:sz w:val="24"/>
      <w:szCs w:val="24"/>
    </w:rPr>
  </w:style>
  <w:style w:type="paragraph" w:customStyle="1" w:styleId="tickerstatustraite">
    <w:name w:val="tickerstatus_traite"/>
    <w:basedOn w:val="Normale"/>
    <w:rsid w:val="00F203FB"/>
    <w:pPr>
      <w:spacing w:before="100" w:beforeAutospacing="1" w:after="100" w:afterAutospacing="1"/>
    </w:pPr>
    <w:rPr>
      <w:strike/>
      <w:sz w:val="24"/>
      <w:szCs w:val="24"/>
    </w:rPr>
  </w:style>
  <w:style w:type="paragraph" w:customStyle="1" w:styleId="tickerusage">
    <w:name w:val="tickerusage"/>
    <w:basedOn w:val="Normale"/>
    <w:rsid w:val="00F203FB"/>
    <w:pPr>
      <w:spacing w:before="100" w:beforeAutospacing="1" w:after="100" w:afterAutospacing="1"/>
    </w:pPr>
    <w:rPr>
      <w:sz w:val="19"/>
      <w:szCs w:val="19"/>
    </w:rPr>
  </w:style>
  <w:style w:type="paragraph" w:customStyle="1" w:styleId="tickertemplateentry">
    <w:name w:val="tickertemplateentry"/>
    <w:basedOn w:val="Normale"/>
    <w:rsid w:val="00F203F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ickerminorentry">
    <w:name w:val="tickerminorentry"/>
    <w:basedOn w:val="Normale"/>
    <w:rsid w:val="00F203FB"/>
    <w:pPr>
      <w:spacing w:before="100" w:beforeAutospacing="1" w:after="100" w:afterAutospacing="1"/>
    </w:pPr>
    <w:rPr>
      <w:color w:val="666666"/>
      <w:sz w:val="24"/>
      <w:szCs w:val="24"/>
    </w:rPr>
  </w:style>
  <w:style w:type="paragraph" w:customStyle="1" w:styleId="messagebox">
    <w:name w:val="messagebox"/>
    <w:basedOn w:val="Normale"/>
    <w:rsid w:val="00F203F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  <w:rPr>
      <w:sz w:val="24"/>
      <w:szCs w:val="24"/>
    </w:rPr>
  </w:style>
  <w:style w:type="paragraph" w:customStyle="1" w:styleId="infoboximage">
    <w:name w:val="infoboximage"/>
    <w:basedOn w:val="Normale"/>
    <w:rsid w:val="00F203FB"/>
    <w:pPr>
      <w:spacing w:before="100" w:beforeAutospacing="1" w:after="100" w:afterAutospacing="1"/>
    </w:pPr>
    <w:rPr>
      <w:sz w:val="24"/>
      <w:szCs w:val="24"/>
    </w:rPr>
  </w:style>
  <w:style w:type="paragraph" w:customStyle="1" w:styleId="infoboxsoustitre">
    <w:name w:val="infoboxsoustitre"/>
    <w:basedOn w:val="Normale"/>
    <w:rsid w:val="00F203FB"/>
    <w:pPr>
      <w:spacing w:before="100" w:beforeAutospacing="1" w:after="100" w:afterAutospacing="1"/>
    </w:pPr>
    <w:rPr>
      <w:sz w:val="24"/>
      <w:szCs w:val="24"/>
    </w:rPr>
  </w:style>
  <w:style w:type="paragraph" w:customStyle="1" w:styleId="j11">
    <w:name w:val="j11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er1">
    <w:name w:val="j1er1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2">
    <w:name w:val="j22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33">
    <w:name w:val="j33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44">
    <w:name w:val="j44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55">
    <w:name w:val="j55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66">
    <w:name w:val="j66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77">
    <w:name w:val="j77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88">
    <w:name w:val="j88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99">
    <w:name w:val="j99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010">
    <w:name w:val="j1010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111">
    <w:name w:val="j1111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212">
    <w:name w:val="j1212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313">
    <w:name w:val="j1313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414">
    <w:name w:val="j1414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515">
    <w:name w:val="j1515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616">
    <w:name w:val="j1616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717">
    <w:name w:val="j1717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818">
    <w:name w:val="j1818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1919">
    <w:name w:val="j1919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020">
    <w:name w:val="j2020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121">
    <w:name w:val="j2121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222">
    <w:name w:val="j2222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323">
    <w:name w:val="j2323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424">
    <w:name w:val="j2424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525">
    <w:name w:val="j2525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626">
    <w:name w:val="j2626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727">
    <w:name w:val="j2727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828">
    <w:name w:val="j2828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2929">
    <w:name w:val="j2929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3030">
    <w:name w:val="j3030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paragraph" w:customStyle="1" w:styleId="j3131">
    <w:name w:val="j3131"/>
    <w:basedOn w:val="Normale"/>
    <w:rsid w:val="00F203FB"/>
    <w:pPr>
      <w:shd w:val="clear" w:color="auto" w:fill="D7ECFF"/>
      <w:spacing w:before="100" w:beforeAutospacing="1" w:after="100" w:afterAutospacing="1"/>
    </w:pPr>
    <w:rPr>
      <w:sz w:val="24"/>
      <w:szCs w:val="24"/>
    </w:rPr>
  </w:style>
  <w:style w:type="character" w:customStyle="1" w:styleId="needref">
    <w:name w:val="need_ref"/>
    <w:basedOn w:val="Carpredefinitoparagrafo"/>
    <w:rsid w:val="00F203FB"/>
  </w:style>
  <w:style w:type="character" w:customStyle="1" w:styleId="unpatrolled">
    <w:name w:val="unpatrolled"/>
    <w:rsid w:val="00F203FB"/>
    <w:rPr>
      <w:color w:val="999999"/>
    </w:rPr>
  </w:style>
  <w:style w:type="character" w:customStyle="1" w:styleId="diffchange">
    <w:name w:val="diffchange"/>
    <w:basedOn w:val="Carpredefinitoparagrafo"/>
    <w:rsid w:val="00F203FB"/>
  </w:style>
  <w:style w:type="paragraph" w:customStyle="1" w:styleId="infoboximage1">
    <w:name w:val="infoboximage1"/>
    <w:basedOn w:val="Normale"/>
    <w:rsid w:val="00F203FB"/>
    <w:pPr>
      <w:shd w:val="clear" w:color="auto" w:fill="FFFFFF"/>
      <w:spacing w:after="100" w:afterAutospacing="1"/>
      <w:jc w:val="center"/>
    </w:pPr>
    <w:rPr>
      <w:color w:val="000000"/>
      <w:sz w:val="24"/>
      <w:szCs w:val="24"/>
    </w:rPr>
  </w:style>
  <w:style w:type="paragraph" w:customStyle="1" w:styleId="infoboxsoustitre1">
    <w:name w:val="infoboxsoustitre1"/>
    <w:basedOn w:val="Normale"/>
    <w:rsid w:val="00F203FB"/>
    <w:pPr>
      <w:spacing w:before="100" w:beforeAutospacing="1" w:after="100" w:afterAutospacing="1" w:line="480" w:lineRule="auto"/>
      <w:jc w:val="center"/>
    </w:pPr>
    <w:rPr>
      <w:b/>
      <w:bCs/>
      <w:color w:val="000000"/>
      <w:sz w:val="28"/>
      <w:szCs w:val="28"/>
    </w:rPr>
  </w:style>
  <w:style w:type="character" w:customStyle="1" w:styleId="diffchange1">
    <w:name w:val="diffchange1"/>
    <w:rsid w:val="00F203FB"/>
    <w:rPr>
      <w:b/>
      <w:bCs/>
      <w:color w:val="001040"/>
      <w:shd w:val="clear" w:color="auto" w:fill="B0C0F0"/>
    </w:rPr>
  </w:style>
  <w:style w:type="character" w:customStyle="1" w:styleId="diffchange2">
    <w:name w:val="diffchange2"/>
    <w:rsid w:val="00F203FB"/>
    <w:rPr>
      <w:b/>
      <w:bCs/>
      <w:color w:val="104000"/>
      <w:shd w:val="clear" w:color="auto" w:fill="B0E897"/>
    </w:rPr>
  </w:style>
  <w:style w:type="character" w:customStyle="1" w:styleId="toctoggle">
    <w:name w:val="toctoggle"/>
    <w:basedOn w:val="Carpredefinitoparagrafo"/>
    <w:rsid w:val="00F203FB"/>
  </w:style>
  <w:style w:type="character" w:customStyle="1" w:styleId="tocnumber">
    <w:name w:val="tocnumber"/>
    <w:basedOn w:val="Carpredefinitoparagrafo"/>
    <w:rsid w:val="00F203FB"/>
  </w:style>
  <w:style w:type="character" w:customStyle="1" w:styleId="toctext">
    <w:name w:val="toctext"/>
    <w:basedOn w:val="Carpredefinitoparagrafo"/>
    <w:rsid w:val="00F203FB"/>
  </w:style>
  <w:style w:type="character" w:customStyle="1" w:styleId="mw-headline">
    <w:name w:val="mw-headline"/>
    <w:basedOn w:val="Carpredefinitoparagrafo"/>
    <w:rsid w:val="00F203FB"/>
  </w:style>
  <w:style w:type="character" w:customStyle="1" w:styleId="editsection">
    <w:name w:val="editsection"/>
    <w:basedOn w:val="Carpredefinitoparagrafo"/>
    <w:rsid w:val="00F203FB"/>
  </w:style>
  <w:style w:type="character" w:customStyle="1" w:styleId="romain1">
    <w:name w:val="romain1"/>
    <w:rsid w:val="00F203FB"/>
    <w:rPr>
      <w:smallCaps/>
    </w:rPr>
  </w:style>
  <w:style w:type="character" w:customStyle="1" w:styleId="lang-grc1">
    <w:name w:val="lang-grc1"/>
    <w:rsid w:val="00E06BC8"/>
    <w:rPr>
      <w:rFonts w:ascii="Palatino Linotype" w:hAnsi="Palatino Linotype" w:hint="default"/>
    </w:rPr>
  </w:style>
  <w:style w:type="table" w:styleId="Grigliatabella">
    <w:name w:val="Table Grid"/>
    <w:basedOn w:val="Tabellanormale"/>
    <w:rsid w:val="00D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3A2453"/>
    <w:rPr>
      <w:i/>
      <w:iCs/>
    </w:rPr>
  </w:style>
  <w:style w:type="character" w:customStyle="1" w:styleId="st">
    <w:name w:val="st"/>
    <w:rsid w:val="003A2453"/>
  </w:style>
  <w:style w:type="paragraph" w:customStyle="1" w:styleId="Auteurs">
    <w:name w:val="Auteurs"/>
    <w:basedOn w:val="Titolo"/>
    <w:next w:val="Normale"/>
    <w:autoRedefine/>
    <w:rsid w:val="00DB08FD"/>
    <w:pPr>
      <w:spacing w:after="120"/>
      <w:ind w:left="432"/>
    </w:pPr>
    <w:rPr>
      <w:rFonts w:ascii="Times New Roman" w:eastAsia="Calibri" w:hAnsi="Times New Roman"/>
      <w:bCs w:val="0"/>
      <w:lang w:eastAsia="nb-NO"/>
    </w:rPr>
  </w:style>
  <w:style w:type="paragraph" w:styleId="Titolo">
    <w:name w:val="Title"/>
    <w:basedOn w:val="Normale"/>
    <w:next w:val="Normale"/>
    <w:link w:val="TitoloCarattere"/>
    <w:qFormat/>
    <w:rsid w:val="00DB08F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DB08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597DF3"/>
    <w:rPr>
      <w:rFonts w:ascii="Calibri" w:eastAsia="Calibri" w:hAnsi="Calibri"/>
      <w:sz w:val="22"/>
      <w:szCs w:val="22"/>
      <w:lang w:val="pl-PL" w:eastAsia="en-US"/>
    </w:rPr>
  </w:style>
  <w:style w:type="paragraph" w:styleId="Intestazione">
    <w:name w:val="header"/>
    <w:basedOn w:val="Normale"/>
    <w:link w:val="IntestazioneCarattere"/>
    <w:rsid w:val="0089290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2903"/>
  </w:style>
  <w:style w:type="character" w:customStyle="1" w:styleId="gi">
    <w:name w:val="gi"/>
    <w:rsid w:val="00F56F22"/>
  </w:style>
  <w:style w:type="paragraph" w:customStyle="1" w:styleId="Standard">
    <w:name w:val="Standard"/>
    <w:rsid w:val="007D6F8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character" w:styleId="Enfasigrassetto">
    <w:name w:val="Strong"/>
    <w:uiPriority w:val="22"/>
    <w:qFormat/>
    <w:rsid w:val="00990BD6"/>
    <w:rPr>
      <w:b/>
      <w:bCs/>
    </w:rPr>
  </w:style>
  <w:style w:type="character" w:customStyle="1" w:styleId="gt-text">
    <w:name w:val="gt-text"/>
    <w:rsid w:val="00D34DAC"/>
  </w:style>
  <w:style w:type="character" w:customStyle="1" w:styleId="lastname">
    <w:name w:val="lastname"/>
    <w:rsid w:val="00FE179D"/>
  </w:style>
  <w:style w:type="paragraph" w:styleId="Elenco">
    <w:name w:val="List"/>
    <w:basedOn w:val="Normale"/>
    <w:rsid w:val="00F92369"/>
    <w:pPr>
      <w:ind w:left="283" w:hanging="283"/>
    </w:pPr>
    <w:rPr>
      <w:sz w:val="24"/>
    </w:rPr>
  </w:style>
  <w:style w:type="paragraph" w:customStyle="1" w:styleId="bodytext">
    <w:name w:val="bodytext"/>
    <w:basedOn w:val="Normale"/>
    <w:uiPriority w:val="99"/>
    <w:qFormat/>
    <w:rsid w:val="006B2B43"/>
    <w:pPr>
      <w:spacing w:beforeAutospacing="1" w:after="160" w:afterAutospacing="1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6B2B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16428"/>
  </w:style>
  <w:style w:type="paragraph" w:customStyle="1" w:styleId="ndlr">
    <w:name w:val="ndlr"/>
    <w:basedOn w:val="Normale"/>
    <w:rsid w:val="00D6283A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Carpredefinitoparagrafo"/>
    <w:rsid w:val="00D6283A"/>
  </w:style>
  <w:style w:type="character" w:customStyle="1" w:styleId="familyname">
    <w:name w:val="familyname"/>
    <w:basedOn w:val="Carpredefinitoparagrafo"/>
    <w:rsid w:val="00D6283A"/>
  </w:style>
  <w:style w:type="character" w:customStyle="1" w:styleId="Titolo1Carattere">
    <w:name w:val="Titolo 1 Carattere"/>
    <w:link w:val="Titolo1"/>
    <w:uiPriority w:val="9"/>
    <w:rsid w:val="00D6283A"/>
    <w:rPr>
      <w:b/>
      <w:sz w:val="22"/>
    </w:rPr>
  </w:style>
  <w:style w:type="character" w:customStyle="1" w:styleId="Titolo2Carattere">
    <w:name w:val="Titolo 2 Carattere"/>
    <w:link w:val="Titolo2"/>
    <w:uiPriority w:val="9"/>
    <w:rsid w:val="00D6283A"/>
    <w:rPr>
      <w:i/>
      <w:sz w:val="22"/>
    </w:rPr>
  </w:style>
  <w:style w:type="character" w:customStyle="1" w:styleId="Titolo3Carattere">
    <w:name w:val="Titolo 3 Carattere"/>
    <w:link w:val="Titolo3"/>
    <w:uiPriority w:val="9"/>
    <w:rsid w:val="00D6283A"/>
    <w:rPr>
      <w:rFonts w:ascii="Arial" w:hAnsi="Arial" w:cs="Arial"/>
      <w:b/>
      <w:bCs/>
      <w:sz w:val="26"/>
      <w:szCs w:val="26"/>
    </w:rPr>
  </w:style>
  <w:style w:type="paragraph" w:customStyle="1" w:styleId="msonormal0">
    <w:name w:val="msonormal"/>
    <w:basedOn w:val="Normale"/>
    <w:rsid w:val="00D6283A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Carpredefinitoparagrafo"/>
    <w:rsid w:val="00D6283A"/>
  </w:style>
  <w:style w:type="paragraph" w:customStyle="1" w:styleId="texte">
    <w:name w:val="texte"/>
    <w:basedOn w:val="Normale"/>
    <w:rsid w:val="00D6283A"/>
    <w:pPr>
      <w:spacing w:before="100" w:beforeAutospacing="1" w:after="100" w:afterAutospacing="1"/>
    </w:pPr>
    <w:rPr>
      <w:sz w:val="24"/>
      <w:szCs w:val="24"/>
    </w:rPr>
  </w:style>
  <w:style w:type="character" w:customStyle="1" w:styleId="paranumber">
    <w:name w:val="paranumber"/>
    <w:basedOn w:val="Carpredefinitoparagrafo"/>
    <w:rsid w:val="00D6283A"/>
  </w:style>
  <w:style w:type="paragraph" w:customStyle="1" w:styleId="citation">
    <w:name w:val="citation"/>
    <w:basedOn w:val="Normale"/>
    <w:rsid w:val="00D6283A"/>
    <w:pPr>
      <w:spacing w:before="100" w:beforeAutospacing="1" w:after="100" w:afterAutospacing="1"/>
    </w:pPr>
    <w:rPr>
      <w:sz w:val="24"/>
      <w:szCs w:val="24"/>
    </w:rPr>
  </w:style>
  <w:style w:type="paragraph" w:customStyle="1" w:styleId="bibliographie">
    <w:name w:val="bibliographie"/>
    <w:basedOn w:val="Normale"/>
    <w:rsid w:val="00D6283A"/>
    <w:pPr>
      <w:spacing w:before="100" w:beforeAutospacing="1" w:after="100" w:afterAutospacing="1"/>
    </w:pPr>
    <w:rPr>
      <w:sz w:val="24"/>
      <w:szCs w:val="24"/>
    </w:rPr>
  </w:style>
  <w:style w:type="paragraph" w:customStyle="1" w:styleId="notebaspage">
    <w:name w:val="notebaspage"/>
    <w:basedOn w:val="Normale"/>
    <w:rsid w:val="00D6283A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Normale"/>
    <w:rsid w:val="00D6283A"/>
    <w:pPr>
      <w:spacing w:before="100" w:beforeAutospacing="1" w:after="100" w:afterAutospacing="1"/>
    </w:pPr>
    <w:rPr>
      <w:sz w:val="24"/>
      <w:szCs w:val="24"/>
    </w:rPr>
  </w:style>
  <w:style w:type="character" w:customStyle="1" w:styleId="muxgbd">
    <w:name w:val="muxgbd"/>
    <w:basedOn w:val="Carpredefinitoparagrafo"/>
    <w:rsid w:val="00A06510"/>
  </w:style>
  <w:style w:type="paragraph" w:styleId="Revisione">
    <w:name w:val="Revision"/>
    <w:hidden/>
    <w:uiPriority w:val="99"/>
    <w:semiHidden/>
    <w:rsid w:val="00F522CC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748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2426">
                          <w:marLeft w:val="240"/>
                          <w:marRight w:val="0"/>
                          <w:marTop w:val="0"/>
                          <w:marBottom w:val="24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9156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03824461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19" w:color="DDDDDD"/>
                    <w:bottom w:val="single" w:sz="6" w:space="19" w:color="DDDDDD"/>
                    <w:right w:val="single" w:sz="6" w:space="19" w:color="DDDDDD"/>
                  </w:divBdr>
                  <w:divsChild>
                    <w:div w:id="1489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855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5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0532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211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193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9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6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43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6912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39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88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2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63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4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98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13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0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96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099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427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327747">
                          <w:marLeft w:val="240"/>
                          <w:marRight w:val="0"/>
                          <w:marTop w:val="0"/>
                          <w:marBottom w:val="24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49657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9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0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058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1197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1190752026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6283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7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894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60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02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10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22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3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4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34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5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38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75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3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7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88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40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332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3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196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976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tnkul.pl/index.php/rh/issue/view/1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js.tnkul.pl/index.php/rh/ab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Termes et relations 2017</vt:lpstr>
      <vt:lpstr>Termes et relations 2017</vt:lpstr>
    </vt:vector>
  </TitlesOfParts>
  <Company>.</Company>
  <LinksUpToDate>false</LinksUpToDate>
  <CharactersWithSpaces>5807</CharactersWithSpaces>
  <SharedDoc>false</SharedDoc>
  <HyperlinkBase/>
  <HLinks>
    <vt:vector size="6" baseType="variant"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https://ojs.tnkul.pl/index.php/rh/about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SLIWA</dc:creator>
  <cp:lastModifiedBy>Claudio Grimaldi</cp:lastModifiedBy>
  <cp:revision>2</cp:revision>
  <cp:lastPrinted>2016-12-20T07:43:00Z</cp:lastPrinted>
  <dcterms:created xsi:type="dcterms:W3CDTF">2023-03-08T12:54:00Z</dcterms:created>
  <dcterms:modified xsi:type="dcterms:W3CDTF">2023-03-08T12:54:00Z</dcterms:modified>
</cp:coreProperties>
</file>